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C04CB" w14:textId="0FAD6F9F" w:rsidR="006952DF" w:rsidRPr="00673677" w:rsidRDefault="00C27B16" w:rsidP="006952D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出口產品減</w:t>
      </w:r>
      <w:r w:rsidR="00E97B71" w:rsidRPr="00673677">
        <w:rPr>
          <w:rFonts w:ascii="標楷體" w:eastAsia="標楷體" w:hAnsi="標楷體" w:hint="eastAsia"/>
          <w:b/>
          <w:bCs/>
          <w:sz w:val="36"/>
          <w:szCs w:val="36"/>
        </w:rPr>
        <w:t>碳包裝設計</w:t>
      </w:r>
      <w:r w:rsidR="003E2F40">
        <w:rPr>
          <w:rFonts w:ascii="標楷體" w:eastAsia="標楷體" w:hAnsi="標楷體" w:hint="eastAsia"/>
          <w:b/>
          <w:bCs/>
          <w:sz w:val="36"/>
          <w:szCs w:val="36"/>
        </w:rPr>
        <w:t>輔導</w:t>
      </w:r>
      <w:r w:rsidR="00E97B71" w:rsidRPr="00673677">
        <w:rPr>
          <w:rFonts w:ascii="標楷體" w:eastAsia="標楷體" w:hAnsi="標楷體" w:hint="eastAsia"/>
          <w:b/>
          <w:bCs/>
          <w:sz w:val="36"/>
          <w:szCs w:val="36"/>
        </w:rPr>
        <w:t>案</w:t>
      </w:r>
      <w:r w:rsidR="00687542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E97B71" w:rsidRPr="00673677">
        <w:rPr>
          <w:rFonts w:ascii="標楷體" w:eastAsia="標楷體" w:hAnsi="標楷體" w:hint="eastAsia"/>
          <w:b/>
          <w:bCs/>
          <w:sz w:val="36"/>
          <w:szCs w:val="36"/>
        </w:rPr>
        <w:t>行程序</w:t>
      </w:r>
      <w:r w:rsidR="006109CC">
        <w:rPr>
          <w:rFonts w:ascii="標楷體" w:eastAsia="標楷體" w:hAnsi="標楷體" w:hint="eastAsia"/>
          <w:b/>
          <w:bCs/>
          <w:sz w:val="36"/>
          <w:szCs w:val="36"/>
        </w:rPr>
        <w:t>暨</w:t>
      </w:r>
      <w:r w:rsidR="00687542">
        <w:rPr>
          <w:rFonts w:ascii="標楷體" w:eastAsia="標楷體" w:hAnsi="標楷體" w:hint="eastAsia"/>
          <w:b/>
          <w:bCs/>
          <w:sz w:val="36"/>
          <w:szCs w:val="36"/>
        </w:rPr>
        <w:t>注意事項</w:t>
      </w:r>
    </w:p>
    <w:p w14:paraId="0168B8EB" w14:textId="3A575260" w:rsidR="008523A2" w:rsidRPr="008523A2" w:rsidRDefault="00E67640" w:rsidP="008523A2">
      <w:pPr>
        <w:spacing w:beforeLines="50" w:before="180"/>
        <w:jc w:val="right"/>
        <w:rPr>
          <w:rFonts w:ascii="標楷體" w:eastAsia="標楷體" w:hAnsi="標楷體"/>
          <w:sz w:val="22"/>
        </w:rPr>
      </w:pPr>
      <w:r w:rsidRPr="00673677">
        <w:rPr>
          <w:rFonts w:ascii="標楷體" w:eastAsia="標楷體" w:hAnsi="標楷體" w:hint="eastAsia"/>
          <w:sz w:val="22"/>
        </w:rPr>
        <w:t>202</w:t>
      </w:r>
      <w:r w:rsidR="00C27B16">
        <w:rPr>
          <w:rFonts w:ascii="標楷體" w:eastAsia="標楷體" w:hAnsi="標楷體" w:hint="eastAsia"/>
          <w:sz w:val="22"/>
        </w:rPr>
        <w:t>4</w:t>
      </w:r>
      <w:r w:rsidR="006952DF" w:rsidRPr="00673677">
        <w:rPr>
          <w:rFonts w:ascii="標楷體" w:eastAsia="標楷體" w:hAnsi="標楷體" w:hint="eastAsia"/>
          <w:sz w:val="22"/>
        </w:rPr>
        <w:t>.</w:t>
      </w:r>
      <w:r w:rsidR="00C27B16">
        <w:rPr>
          <w:rFonts w:ascii="標楷體" w:eastAsia="標楷體" w:hAnsi="標楷體" w:hint="eastAsia"/>
          <w:sz w:val="22"/>
        </w:rPr>
        <w:t>1</w:t>
      </w:r>
      <w:r w:rsidR="00150860">
        <w:rPr>
          <w:rFonts w:ascii="標楷體" w:eastAsia="標楷體" w:hAnsi="標楷體" w:hint="eastAsia"/>
          <w:sz w:val="22"/>
        </w:rPr>
        <w:t>2.25</w:t>
      </w:r>
      <w:r w:rsidR="006952DF" w:rsidRPr="00673677">
        <w:rPr>
          <w:rFonts w:ascii="標楷體" w:eastAsia="標楷體" w:hAnsi="標楷體" w:hint="eastAsia"/>
          <w:sz w:val="22"/>
        </w:rPr>
        <w:t>外貿協會修訂</w:t>
      </w:r>
    </w:p>
    <w:p w14:paraId="495F4673" w14:textId="4AFE06E3" w:rsidR="008523A2" w:rsidRPr="003E2F40" w:rsidRDefault="00C27B16" w:rsidP="003E2F40">
      <w:pPr>
        <w:autoSpaceDE w:val="0"/>
        <w:autoSpaceDN w:val="0"/>
        <w:adjustRightInd w:val="0"/>
        <w:spacing w:beforeLines="100" w:before="360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減</w:t>
      </w:r>
      <w:r w:rsidR="008523A2" w:rsidRPr="003E2F40">
        <w:rPr>
          <w:rFonts w:ascii="標楷體" w:eastAsia="標楷體" w:hAnsi="標楷體" w:hint="eastAsia"/>
          <w:b/>
          <w:bCs/>
          <w:sz w:val="26"/>
          <w:szCs w:val="26"/>
        </w:rPr>
        <w:t>碳包裝設計</w:t>
      </w:r>
      <w:r w:rsidR="003E2F40">
        <w:rPr>
          <w:rFonts w:ascii="標楷體" w:eastAsia="標楷體" w:hAnsi="標楷體" w:hint="eastAsia"/>
          <w:b/>
          <w:bCs/>
          <w:sz w:val="26"/>
          <w:szCs w:val="26"/>
        </w:rPr>
        <w:t>輔導</w:t>
      </w:r>
      <w:r w:rsidR="008523A2" w:rsidRPr="003E2F40">
        <w:rPr>
          <w:rFonts w:ascii="標楷體" w:eastAsia="標楷體" w:hAnsi="標楷體" w:hint="eastAsia"/>
          <w:b/>
          <w:bCs/>
          <w:sz w:val="26"/>
          <w:szCs w:val="26"/>
        </w:rPr>
        <w:t>案</w:t>
      </w:r>
      <w:r>
        <w:rPr>
          <w:rFonts w:ascii="標楷體" w:eastAsia="標楷體" w:hAnsi="標楷體" w:hint="eastAsia"/>
          <w:b/>
          <w:bCs/>
          <w:sz w:val="26"/>
          <w:szCs w:val="26"/>
        </w:rPr>
        <w:t>(一般型)作業流程</w:t>
      </w:r>
      <w:r w:rsidR="008523A2" w:rsidRPr="003E2F40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58B13E73" w14:textId="1A63F88B" w:rsidR="00C27B16" w:rsidRDefault="00C27B16" w:rsidP="008523A2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符合</w:t>
      </w:r>
      <w:r w:rsidR="00A8552B">
        <w:rPr>
          <w:rFonts w:ascii="標楷體" w:eastAsia="標楷體" w:hAnsi="標楷體" w:hint="eastAsia"/>
          <w:sz w:val="26"/>
          <w:szCs w:val="26"/>
        </w:rPr>
        <w:t>本計畫「</w:t>
      </w:r>
      <w:r>
        <w:rPr>
          <w:rFonts w:ascii="標楷體" w:eastAsia="標楷體" w:hAnsi="標楷體" w:hint="eastAsia"/>
          <w:sz w:val="26"/>
          <w:szCs w:val="26"/>
        </w:rPr>
        <w:t>申請須知</w:t>
      </w:r>
      <w:r w:rsidR="00A8552B">
        <w:rPr>
          <w:rFonts w:ascii="標楷體" w:eastAsia="標楷體" w:hAnsi="標楷體" w:hint="eastAsia"/>
          <w:sz w:val="26"/>
          <w:szCs w:val="26"/>
        </w:rPr>
        <w:t>」</w:t>
      </w:r>
      <w:r>
        <w:rPr>
          <w:rFonts w:ascii="標楷體" w:eastAsia="標楷體" w:hAnsi="標楷體" w:hint="eastAsia"/>
          <w:sz w:val="26"/>
          <w:szCs w:val="26"/>
        </w:rPr>
        <w:t>資格且有意申請</w:t>
      </w:r>
      <w:r w:rsidR="00A01A48">
        <w:rPr>
          <w:rFonts w:ascii="標楷體" w:eastAsia="標楷體" w:hAnsi="標楷體" w:hint="eastAsia"/>
          <w:sz w:val="26"/>
          <w:szCs w:val="26"/>
        </w:rPr>
        <w:t>114</w:t>
      </w:r>
      <w:r>
        <w:rPr>
          <w:rFonts w:ascii="標楷體" w:eastAsia="標楷體" w:hAnsi="標楷體" w:hint="eastAsia"/>
          <w:sz w:val="26"/>
          <w:szCs w:val="26"/>
        </w:rPr>
        <w:t>年度減碳包裝設計輔導案，均採</w:t>
      </w:r>
      <w:r w:rsidR="00A8552B">
        <w:rPr>
          <w:rFonts w:ascii="標楷體" w:eastAsia="標楷體" w:hAnsi="標楷體" w:hint="eastAsia"/>
          <w:sz w:val="26"/>
          <w:szCs w:val="26"/>
        </w:rPr>
        <w:t>線上</w:t>
      </w:r>
      <w:r>
        <w:rPr>
          <w:rFonts w:ascii="標楷體" w:eastAsia="標楷體" w:hAnsi="標楷體" w:hint="eastAsia"/>
          <w:sz w:val="26"/>
          <w:szCs w:val="26"/>
        </w:rPr>
        <w:t>報名並確認報名資料填寫完整，資料未填完整將</w:t>
      </w:r>
      <w:r w:rsidR="00690D56">
        <w:rPr>
          <w:rFonts w:ascii="標楷體" w:eastAsia="標楷體" w:hAnsi="標楷體" w:hint="eastAsia"/>
          <w:sz w:val="26"/>
          <w:szCs w:val="26"/>
        </w:rPr>
        <w:t>電郵</w:t>
      </w:r>
      <w:r>
        <w:rPr>
          <w:rFonts w:ascii="標楷體" w:eastAsia="標楷體" w:hAnsi="標楷體" w:hint="eastAsia"/>
          <w:sz w:val="26"/>
          <w:szCs w:val="26"/>
        </w:rPr>
        <w:t>通知補件，</w:t>
      </w:r>
      <w:r w:rsidR="0064582F">
        <w:rPr>
          <w:rFonts w:ascii="標楷體" w:eastAsia="標楷體" w:hAnsi="標楷體" w:hint="eastAsia"/>
          <w:sz w:val="26"/>
          <w:szCs w:val="26"/>
        </w:rPr>
        <w:t>未依期限內</w:t>
      </w:r>
      <w:r>
        <w:rPr>
          <w:rFonts w:ascii="標楷體" w:eastAsia="標楷體" w:hAnsi="標楷體" w:hint="eastAsia"/>
          <w:sz w:val="26"/>
          <w:szCs w:val="26"/>
        </w:rPr>
        <w:t>補件者視同放棄申請</w:t>
      </w:r>
      <w:r w:rsidR="0064582F">
        <w:rPr>
          <w:rFonts w:ascii="標楷體" w:eastAsia="標楷體" w:hAnsi="標楷體" w:hint="eastAsia"/>
          <w:sz w:val="26"/>
          <w:szCs w:val="26"/>
        </w:rPr>
        <w:t>資格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DE480AE" w14:textId="0AC74E7D" w:rsidR="0064582F" w:rsidRPr="0064582F" w:rsidRDefault="00C27B16" w:rsidP="0064582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申請企業</w:t>
      </w:r>
      <w:r w:rsidR="006952DF" w:rsidRPr="00673677">
        <w:rPr>
          <w:rFonts w:ascii="標楷體" w:eastAsia="標楷體" w:hAnsi="標楷體" w:hint="eastAsia"/>
          <w:sz w:val="26"/>
          <w:szCs w:val="26"/>
        </w:rPr>
        <w:t>經接獲</w:t>
      </w:r>
      <w:r>
        <w:rPr>
          <w:rFonts w:ascii="標楷體" w:eastAsia="標楷體" w:hAnsi="標楷體" w:hint="eastAsia"/>
          <w:sz w:val="26"/>
          <w:szCs w:val="26"/>
        </w:rPr>
        <w:t>公函</w:t>
      </w:r>
      <w:r w:rsidR="006952DF" w:rsidRPr="00673677">
        <w:rPr>
          <w:rFonts w:ascii="標楷體" w:eastAsia="標楷體" w:hAnsi="標楷體" w:hint="eastAsia"/>
          <w:sz w:val="26"/>
          <w:szCs w:val="26"/>
        </w:rPr>
        <w:t>通知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="006952DF" w:rsidRPr="00673677">
        <w:rPr>
          <w:rFonts w:ascii="標楷體" w:eastAsia="標楷體" w:hAnsi="標楷體" w:hint="eastAsia"/>
          <w:sz w:val="26"/>
          <w:szCs w:val="26"/>
        </w:rPr>
        <w:t>，</w:t>
      </w:r>
      <w:r w:rsidR="00E97B71" w:rsidRPr="00673677">
        <w:rPr>
          <w:rFonts w:ascii="標楷體" w:eastAsia="標楷體" w:hAnsi="標楷體" w:hint="eastAsia"/>
          <w:sz w:val="26"/>
          <w:szCs w:val="26"/>
        </w:rPr>
        <w:t>由受輔導公司</w:t>
      </w:r>
      <w:r w:rsidR="006952DF" w:rsidRPr="00673677">
        <w:rPr>
          <w:rFonts w:ascii="標楷體" w:eastAsia="標楷體" w:hAnsi="標楷體" w:hint="eastAsia"/>
          <w:sz w:val="26"/>
          <w:szCs w:val="26"/>
        </w:rPr>
        <w:t>自行選擇符合包裝需求的</w:t>
      </w:r>
      <w:r w:rsidR="00E97B71" w:rsidRPr="00673677">
        <w:rPr>
          <w:rFonts w:ascii="標楷體" w:eastAsia="標楷體" w:hAnsi="標楷體" w:hint="eastAsia"/>
          <w:sz w:val="26"/>
          <w:szCs w:val="26"/>
        </w:rPr>
        <w:t>設計公司</w:t>
      </w:r>
      <w:r w:rsidR="00A8552B">
        <w:rPr>
          <w:rFonts w:ascii="標楷體" w:eastAsia="標楷體" w:hAnsi="標楷體" w:hint="eastAsia"/>
          <w:sz w:val="26"/>
          <w:szCs w:val="26"/>
        </w:rPr>
        <w:t>，</w:t>
      </w:r>
      <w:r w:rsidR="006952DF" w:rsidRPr="00A8552B">
        <w:rPr>
          <w:rFonts w:ascii="標楷體" w:eastAsia="標楷體" w:hAnsi="標楷體" w:hint="eastAsia"/>
          <w:sz w:val="26"/>
          <w:szCs w:val="26"/>
        </w:rPr>
        <w:t>設計公司來源有下：</w:t>
      </w:r>
    </w:p>
    <w:p w14:paraId="4C05354C" w14:textId="753A6FEB" w:rsidR="006952DF" w:rsidRDefault="006952DF" w:rsidP="00687542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 w:left="811" w:hanging="454"/>
        <w:jc w:val="both"/>
        <w:rPr>
          <w:rFonts w:ascii="標楷體" w:eastAsia="標楷體" w:hAnsi="標楷體"/>
          <w:sz w:val="26"/>
          <w:szCs w:val="26"/>
        </w:rPr>
      </w:pPr>
      <w:r w:rsidRPr="00673677">
        <w:rPr>
          <w:rFonts w:ascii="標楷體" w:eastAsia="標楷體" w:hAnsi="標楷體" w:hint="eastAsia"/>
          <w:sz w:val="26"/>
          <w:szCs w:val="26"/>
        </w:rPr>
        <w:t>外貿協會</w:t>
      </w:r>
      <w:r w:rsidR="00C27B16">
        <w:rPr>
          <w:rFonts w:ascii="標楷體" w:eastAsia="標楷體" w:hAnsi="標楷體" w:hint="eastAsia"/>
          <w:sz w:val="26"/>
          <w:szCs w:val="26"/>
        </w:rPr>
        <w:t>推薦</w:t>
      </w:r>
      <w:r w:rsidR="00C87C2B">
        <w:rPr>
          <w:rFonts w:ascii="標楷體" w:eastAsia="標楷體" w:hAnsi="標楷體" w:hint="eastAsia"/>
          <w:sz w:val="26"/>
          <w:szCs w:val="26"/>
        </w:rPr>
        <w:t>之</w:t>
      </w:r>
      <w:r w:rsidRPr="00673677">
        <w:rPr>
          <w:rFonts w:ascii="標楷體" w:eastAsia="標楷體" w:hAnsi="標楷體" w:hint="eastAsia"/>
          <w:sz w:val="26"/>
          <w:szCs w:val="26"/>
        </w:rPr>
        <w:t>設計公司名單</w:t>
      </w:r>
      <w:r w:rsidR="00687542">
        <w:rPr>
          <w:rFonts w:ascii="標楷體" w:eastAsia="標楷體" w:hAnsi="標楷體" w:hint="eastAsia"/>
          <w:sz w:val="26"/>
          <w:szCs w:val="26"/>
        </w:rPr>
        <w:t>。</w:t>
      </w:r>
    </w:p>
    <w:p w14:paraId="43758E44" w14:textId="2A0475C4" w:rsidR="0064582F" w:rsidRDefault="0064582F" w:rsidP="00687542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 w:left="811" w:hanging="45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已完成經濟部產業發展署「</w:t>
      </w:r>
      <w:r w:rsidRPr="0064582F">
        <w:rPr>
          <w:rFonts w:ascii="標楷體" w:eastAsia="標楷體" w:hAnsi="標楷體" w:hint="eastAsia"/>
          <w:sz w:val="26"/>
          <w:szCs w:val="26"/>
        </w:rPr>
        <w:t>技術服務機構服務能量登錄</w:t>
      </w:r>
      <w:r>
        <w:rPr>
          <w:rFonts w:ascii="標楷體" w:eastAsia="標楷體" w:hAnsi="標楷體" w:hint="eastAsia"/>
          <w:sz w:val="26"/>
          <w:szCs w:val="26"/>
        </w:rPr>
        <w:t>平台」之設計業者。</w:t>
      </w:r>
    </w:p>
    <w:p w14:paraId="4F35372B" w14:textId="71A09190" w:rsidR="00C27B16" w:rsidRDefault="00C27B16" w:rsidP="00687542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 w:left="811" w:hanging="45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受輔導企業可選擇既有合作之設計公司，惟</w:t>
      </w:r>
      <w:r w:rsidR="00C87C2B">
        <w:rPr>
          <w:rFonts w:ascii="標楷體" w:eastAsia="標楷體" w:hAnsi="標楷體" w:hint="eastAsia"/>
          <w:sz w:val="26"/>
          <w:szCs w:val="26"/>
        </w:rPr>
        <w:t>該</w:t>
      </w:r>
      <w:r>
        <w:rPr>
          <w:rFonts w:ascii="標楷體" w:eastAsia="標楷體" w:hAnsi="標楷體" w:hint="eastAsia"/>
          <w:sz w:val="26"/>
          <w:szCs w:val="26"/>
        </w:rPr>
        <w:t>設計公司</w:t>
      </w:r>
      <w:r w:rsidR="00C87C2B">
        <w:rPr>
          <w:rFonts w:ascii="標楷體" w:eastAsia="標楷體" w:hAnsi="標楷體" w:hint="eastAsia"/>
          <w:sz w:val="26"/>
          <w:szCs w:val="26"/>
        </w:rPr>
        <w:t>需</w:t>
      </w:r>
      <w:r w:rsidR="006A57ED">
        <w:rPr>
          <w:rFonts w:ascii="標楷體" w:eastAsia="標楷體" w:hAnsi="標楷體" w:hint="eastAsia"/>
          <w:sz w:val="26"/>
          <w:szCs w:val="26"/>
        </w:rPr>
        <w:t>登錄</w:t>
      </w:r>
      <w:r w:rsidR="0064582F">
        <w:rPr>
          <w:rFonts w:ascii="標楷體" w:eastAsia="標楷體" w:hAnsi="標楷體" w:hint="eastAsia"/>
          <w:sz w:val="26"/>
          <w:szCs w:val="26"/>
        </w:rPr>
        <w:t>本</w:t>
      </w:r>
      <w:r w:rsidR="00C87C2B">
        <w:rPr>
          <w:rFonts w:ascii="標楷體" w:eastAsia="標楷體" w:hAnsi="標楷體" w:hint="eastAsia"/>
          <w:sz w:val="26"/>
          <w:szCs w:val="26"/>
        </w:rPr>
        <w:t>專案申請平台</w:t>
      </w:r>
      <w:r w:rsidR="006A57ED">
        <w:rPr>
          <w:rFonts w:ascii="標楷體" w:eastAsia="標楷體" w:hAnsi="標楷體" w:hint="eastAsia"/>
          <w:sz w:val="26"/>
          <w:szCs w:val="26"/>
        </w:rPr>
        <w:t>，並經貿協審查通過後始</w:t>
      </w:r>
      <w:r w:rsidR="0064582F">
        <w:rPr>
          <w:rFonts w:ascii="標楷體" w:eastAsia="標楷體" w:hAnsi="標楷體" w:hint="eastAsia"/>
          <w:sz w:val="26"/>
          <w:szCs w:val="26"/>
        </w:rPr>
        <w:t>列入</w:t>
      </w:r>
      <w:r w:rsidR="006A57ED">
        <w:rPr>
          <w:rFonts w:ascii="標楷體" w:eastAsia="標楷體" w:hAnsi="標楷體" w:hint="eastAsia"/>
          <w:sz w:val="26"/>
          <w:szCs w:val="26"/>
        </w:rPr>
        <w:t>接案</w:t>
      </w:r>
      <w:r w:rsidR="0064582F">
        <w:rPr>
          <w:rFonts w:ascii="標楷體" w:eastAsia="標楷體" w:hAnsi="標楷體" w:hint="eastAsia"/>
          <w:sz w:val="26"/>
          <w:szCs w:val="26"/>
        </w:rPr>
        <w:t>候選名單</w:t>
      </w:r>
      <w:r w:rsidR="006A57ED">
        <w:rPr>
          <w:rFonts w:ascii="標楷體" w:eastAsia="標楷體" w:hAnsi="標楷體" w:hint="eastAsia"/>
          <w:sz w:val="26"/>
          <w:szCs w:val="26"/>
        </w:rPr>
        <w:t>。</w:t>
      </w:r>
    </w:p>
    <w:p w14:paraId="6DEC2692" w14:textId="02CE594B" w:rsidR="00687542" w:rsidRPr="006A57ED" w:rsidRDefault="00687542" w:rsidP="006A57ED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 w:left="811" w:hanging="4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經受輔導廠商自第(1)</w:t>
      </w:r>
      <w:r w:rsidR="0064582F">
        <w:rPr>
          <w:rFonts w:ascii="標楷體" w:eastAsia="標楷體" w:hAnsi="標楷體" w:hint="eastAsia"/>
          <w:sz w:val="26"/>
          <w:szCs w:val="26"/>
        </w:rPr>
        <w:t>至</w:t>
      </w:r>
      <w:r>
        <w:rPr>
          <w:rFonts w:ascii="標楷體" w:eastAsia="標楷體" w:hAnsi="標楷體" w:hint="eastAsia"/>
          <w:sz w:val="26"/>
          <w:szCs w:val="26"/>
        </w:rPr>
        <w:t>第(</w:t>
      </w:r>
      <w:r w:rsidR="0064582F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)點所選擇之設計公司，皆須完成登錄</w:t>
      </w:r>
      <w:r w:rsidR="008523A2">
        <w:rPr>
          <w:rFonts w:ascii="標楷體" w:eastAsia="標楷體" w:hAnsi="標楷體" w:hint="eastAsia"/>
          <w:sz w:val="26"/>
          <w:szCs w:val="26"/>
        </w:rPr>
        <w:t>外貿協會(以下稱本會)</w:t>
      </w:r>
      <w:r>
        <w:rPr>
          <w:rFonts w:ascii="標楷體" w:eastAsia="標楷體" w:hAnsi="標楷體" w:hint="eastAsia"/>
          <w:sz w:val="26"/>
          <w:szCs w:val="26"/>
        </w:rPr>
        <w:t>產品減碳包裝設計輔導專案之系統備查，始具備接案資格：</w:t>
      </w:r>
      <w:hyperlink r:id="rId7" w:history="1">
        <w:r w:rsidR="006A57ED" w:rsidRPr="007A1803">
          <w:rPr>
            <w:rStyle w:val="a3"/>
            <w:rFonts w:ascii="標楷體" w:eastAsia="標楷體" w:hAnsi="標楷體"/>
            <w:sz w:val="26"/>
            <w:szCs w:val="26"/>
          </w:rPr>
          <w:t>https://events.taiwantrade.com/green-design</w:t>
        </w:r>
        <w:r w:rsidR="00A01A48">
          <w:rPr>
            <w:rStyle w:val="a3"/>
            <w:rFonts w:ascii="標楷體" w:eastAsia="標楷體" w:hAnsi="標楷體"/>
            <w:sz w:val="26"/>
            <w:szCs w:val="26"/>
          </w:rPr>
          <w:t>114</w:t>
        </w:r>
      </w:hyperlink>
    </w:p>
    <w:p w14:paraId="3185C434" w14:textId="022D347E" w:rsidR="00E97B71" w:rsidRPr="0062234E" w:rsidRDefault="008523A2" w:rsidP="0062234E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 w:rsidRPr="0062234E">
        <w:rPr>
          <w:rFonts w:ascii="標楷體" w:eastAsia="標楷體" w:hAnsi="標楷體" w:hint="eastAsia"/>
          <w:sz w:val="26"/>
          <w:szCs w:val="26"/>
        </w:rPr>
        <w:t>選擇設計公司：</w:t>
      </w:r>
    </w:p>
    <w:p w14:paraId="073B7EAC" w14:textId="5569D698" w:rsidR="00BD10F7" w:rsidRDefault="0062234E" w:rsidP="00BD10F7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受輔導企業於</w:t>
      </w:r>
      <w:r w:rsidR="00BD10F7">
        <w:rPr>
          <w:rFonts w:ascii="標楷體" w:eastAsia="標楷體" w:hAnsi="標楷體" w:hint="eastAsia"/>
          <w:sz w:val="26"/>
          <w:szCs w:val="26"/>
        </w:rPr>
        <w:t>公函接收日起</w:t>
      </w:r>
      <w:r w:rsidR="00E069E4">
        <w:rPr>
          <w:rFonts w:ascii="標楷體" w:eastAsia="標楷體" w:hAnsi="標楷體" w:hint="eastAsia"/>
          <w:sz w:val="26"/>
          <w:szCs w:val="26"/>
        </w:rPr>
        <w:t>2週</w:t>
      </w:r>
      <w:r w:rsidR="00BD10F7">
        <w:rPr>
          <w:rFonts w:ascii="標楷體" w:eastAsia="標楷體" w:hAnsi="標楷體" w:hint="eastAsia"/>
          <w:sz w:val="26"/>
          <w:szCs w:val="26"/>
        </w:rPr>
        <w:t>內：選取3家設計公司並告知貿協</w:t>
      </w:r>
      <w:r w:rsidR="00C87C2B">
        <w:rPr>
          <w:rFonts w:ascii="標楷體" w:eastAsia="標楷體" w:hAnsi="標楷體" w:hint="eastAsia"/>
          <w:sz w:val="26"/>
          <w:szCs w:val="26"/>
        </w:rPr>
        <w:t>(本會</w:t>
      </w:r>
      <w:r w:rsidR="00810415">
        <w:rPr>
          <w:rFonts w:ascii="標楷體" w:eastAsia="標楷體" w:hAnsi="標楷體" w:hint="eastAsia"/>
          <w:sz w:val="26"/>
          <w:szCs w:val="26"/>
        </w:rPr>
        <w:t>劉柔君</w:t>
      </w:r>
      <w:r w:rsidR="00C87C2B" w:rsidRPr="008523A2">
        <w:rPr>
          <w:rFonts w:ascii="標楷體" w:eastAsia="標楷體" w:hAnsi="標楷體" w:hint="eastAsia"/>
          <w:sz w:val="26"/>
          <w:szCs w:val="26"/>
        </w:rPr>
        <w:t>電郵：</w:t>
      </w:r>
      <w:hyperlink r:id="rId8" w:history="1">
        <w:r w:rsidR="00810415" w:rsidRPr="004F2AA3">
          <w:rPr>
            <w:rStyle w:val="a3"/>
            <w:rFonts w:ascii="標楷體" w:eastAsia="標楷體" w:hAnsi="標楷體"/>
            <w:sz w:val="26"/>
            <w:szCs w:val="26"/>
          </w:rPr>
          <w:t>blessedrose@taitra.org.tw</w:t>
        </w:r>
      </w:hyperlink>
      <w:r w:rsidR="00C87C2B">
        <w:rPr>
          <w:rStyle w:val="a3"/>
          <w:rFonts w:ascii="標楷體" w:eastAsia="標楷體" w:hAnsi="標楷體" w:hint="eastAsia"/>
          <w:sz w:val="26"/>
          <w:szCs w:val="26"/>
        </w:rPr>
        <w:t>)</w:t>
      </w:r>
      <w:r w:rsidR="00BD10F7">
        <w:rPr>
          <w:rFonts w:ascii="標楷體" w:eastAsia="標楷體" w:hAnsi="標楷體" w:hint="eastAsia"/>
          <w:sz w:val="26"/>
          <w:szCs w:val="26"/>
        </w:rPr>
        <w:t>，如有已合作之設計公司需先登錄貿協設計公司徵選平台，經貿協備查核准後始具接案資格。</w:t>
      </w:r>
    </w:p>
    <w:p w14:paraId="51C659B7" w14:textId="76BFCD7F" w:rsidR="00BD10F7" w:rsidRPr="00BD10F7" w:rsidRDefault="0062234E" w:rsidP="00BD10F7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Lines="50" w:before="18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受輔導企業於</w:t>
      </w:r>
      <w:r w:rsidR="00BD10F7">
        <w:rPr>
          <w:rFonts w:ascii="標楷體" w:eastAsia="標楷體" w:hAnsi="標楷體" w:hint="eastAsia"/>
          <w:sz w:val="26"/>
          <w:szCs w:val="26"/>
        </w:rPr>
        <w:t>公函接收日起</w:t>
      </w:r>
      <w:r w:rsidR="00525F61">
        <w:rPr>
          <w:rFonts w:ascii="標楷體" w:eastAsia="標楷體" w:hAnsi="標楷體" w:hint="eastAsia"/>
          <w:sz w:val="26"/>
          <w:szCs w:val="26"/>
        </w:rPr>
        <w:t>4</w:t>
      </w:r>
      <w:r w:rsidR="00BD10F7">
        <w:rPr>
          <w:rFonts w:ascii="標楷體" w:eastAsia="標楷體" w:hAnsi="標楷體" w:hint="eastAsia"/>
          <w:sz w:val="26"/>
          <w:szCs w:val="26"/>
        </w:rPr>
        <w:t>週內：</w:t>
      </w:r>
      <w:r w:rsidR="00BD10F7" w:rsidRPr="004C590D">
        <w:rPr>
          <w:rFonts w:ascii="標楷體" w:eastAsia="標楷體" w:hAnsi="標楷體" w:hint="eastAsia"/>
          <w:color w:val="FF0000"/>
          <w:sz w:val="26"/>
          <w:szCs w:val="26"/>
        </w:rPr>
        <w:t>受輔導企業確認合作之設計公司，並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由</w:t>
      </w:r>
      <w:r w:rsidR="00BD10F7" w:rsidRPr="004C590D">
        <w:rPr>
          <w:rFonts w:ascii="標楷體" w:eastAsia="標楷體" w:hAnsi="標楷體" w:hint="eastAsia"/>
          <w:color w:val="FF0000"/>
          <w:sz w:val="26"/>
          <w:szCs w:val="26"/>
        </w:rPr>
        <w:t>雙方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討論</w:t>
      </w:r>
      <w:r w:rsidR="00BD10F7" w:rsidRPr="004C590D">
        <w:rPr>
          <w:rFonts w:ascii="標楷體" w:eastAsia="標楷體" w:hAnsi="標楷體" w:hint="eastAsia"/>
          <w:color w:val="FF0000"/>
          <w:sz w:val="26"/>
          <w:szCs w:val="26"/>
        </w:rPr>
        <w:t>設計項目及</w:t>
      </w:r>
      <w:r w:rsidR="004C590D" w:rsidRPr="004C590D">
        <w:rPr>
          <w:rFonts w:ascii="標楷體" w:eastAsia="標楷體" w:hAnsi="標楷體" w:hint="eastAsia"/>
          <w:color w:val="FF0000"/>
          <w:sz w:val="26"/>
          <w:szCs w:val="26"/>
        </w:rPr>
        <w:t>提交設計案</w:t>
      </w:r>
      <w:r w:rsidR="00BD10F7" w:rsidRPr="004C590D">
        <w:rPr>
          <w:rFonts w:ascii="標楷體" w:eastAsia="標楷體" w:hAnsi="標楷體" w:hint="eastAsia"/>
          <w:color w:val="FF0000"/>
          <w:sz w:val="26"/>
          <w:szCs w:val="26"/>
        </w:rPr>
        <w:t>報價</w:t>
      </w:r>
      <w:r w:rsidR="004C590D" w:rsidRPr="004C590D">
        <w:rPr>
          <w:rFonts w:ascii="標楷體" w:eastAsia="標楷體" w:hAnsi="標楷體" w:hint="eastAsia"/>
          <w:color w:val="FF0000"/>
          <w:sz w:val="26"/>
          <w:szCs w:val="26"/>
        </w:rPr>
        <w:t>單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予本會</w:t>
      </w:r>
      <w:r w:rsidR="004C590D" w:rsidRPr="004C590D">
        <w:rPr>
          <w:rFonts w:ascii="標楷體" w:eastAsia="標楷體" w:hAnsi="標楷體" w:hint="eastAsia"/>
          <w:color w:val="FF0000"/>
          <w:sz w:val="26"/>
          <w:szCs w:val="26"/>
        </w:rPr>
        <w:t>，逾期未提供報價單者，經本會電郵催告申請廠商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4C590D" w:rsidRPr="004C590D">
        <w:rPr>
          <w:rFonts w:ascii="標楷體" w:eastAsia="標楷體" w:hAnsi="標楷體" w:hint="eastAsia"/>
          <w:color w:val="FF0000"/>
          <w:sz w:val="26"/>
          <w:szCs w:val="26"/>
        </w:rPr>
        <w:t>週內未覆，視同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自動</w:t>
      </w:r>
      <w:r w:rsidR="004C590D" w:rsidRPr="004C590D">
        <w:rPr>
          <w:rFonts w:ascii="標楷體" w:eastAsia="標楷體" w:hAnsi="標楷體" w:hint="eastAsia"/>
          <w:color w:val="FF0000"/>
          <w:sz w:val="26"/>
          <w:szCs w:val="26"/>
        </w:rPr>
        <w:t>放棄輔導案申請資格。</w:t>
      </w:r>
    </w:p>
    <w:p w14:paraId="5B9D07E7" w14:textId="5719CE90" w:rsidR="00A44E79" w:rsidRPr="008523A2" w:rsidRDefault="008523A2" w:rsidP="008523A2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設計案報價審核：受輔導業者</w:t>
      </w:r>
      <w:r w:rsidR="00A44E79" w:rsidRPr="008523A2">
        <w:rPr>
          <w:rFonts w:ascii="標楷體" w:eastAsia="標楷體" w:hAnsi="標楷體" w:hint="eastAsia"/>
          <w:sz w:val="26"/>
          <w:szCs w:val="26"/>
        </w:rPr>
        <w:t>選定設計公司後，</w:t>
      </w:r>
      <w:r>
        <w:rPr>
          <w:rFonts w:ascii="標楷體" w:eastAsia="標楷體" w:hAnsi="標楷體" w:hint="eastAsia"/>
          <w:sz w:val="26"/>
          <w:szCs w:val="26"/>
        </w:rPr>
        <w:t>逕</w:t>
      </w:r>
      <w:r w:rsidR="00A44E79" w:rsidRPr="008523A2">
        <w:rPr>
          <w:rFonts w:ascii="標楷體" w:eastAsia="標楷體" w:hAnsi="標楷體" w:hint="eastAsia"/>
          <w:sz w:val="26"/>
          <w:szCs w:val="26"/>
        </w:rPr>
        <w:t>與設計公司商議定設計</w:t>
      </w:r>
    </w:p>
    <w:p w14:paraId="16BA4211" w14:textId="566A84C0" w:rsidR="008523A2" w:rsidRPr="009F690B" w:rsidRDefault="00A44E79" w:rsidP="009F690B">
      <w:pPr>
        <w:pStyle w:val="a5"/>
        <w:autoSpaceDE w:val="0"/>
        <w:autoSpaceDN w:val="0"/>
        <w:adjustRightInd w:val="0"/>
        <w:ind w:leftChars="0" w:left="360"/>
        <w:jc w:val="both"/>
        <w:rPr>
          <w:rFonts w:ascii="標楷體" w:eastAsia="標楷體" w:hAnsi="標楷體"/>
          <w:sz w:val="26"/>
          <w:szCs w:val="26"/>
        </w:rPr>
      </w:pPr>
      <w:r w:rsidRPr="00673677">
        <w:rPr>
          <w:rFonts w:ascii="標楷體" w:eastAsia="標楷體" w:hAnsi="標楷體" w:hint="eastAsia"/>
          <w:sz w:val="26"/>
          <w:szCs w:val="26"/>
        </w:rPr>
        <w:t>需求細節及價格</w:t>
      </w:r>
      <w:r w:rsidR="008523A2">
        <w:rPr>
          <w:rFonts w:ascii="標楷體" w:eastAsia="標楷體" w:hAnsi="標楷體" w:hint="eastAsia"/>
          <w:sz w:val="26"/>
          <w:szCs w:val="26"/>
        </w:rPr>
        <w:t>，提供本會報價單及報價所含項目，並電郵回傳報價單供本會查核，如有不適本案輔導範圍項目，將通知設計公司及業者調整。</w:t>
      </w:r>
    </w:p>
    <w:p w14:paraId="5EE4324B" w14:textId="6AB3A046" w:rsidR="00A47B07" w:rsidRPr="007B3C5C" w:rsidRDefault="00A47B07" w:rsidP="00A47B07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7B3C5C">
        <w:rPr>
          <w:rFonts w:ascii="標楷體" w:eastAsia="標楷體" w:hAnsi="標楷體" w:hint="eastAsia"/>
          <w:sz w:val="26"/>
          <w:szCs w:val="26"/>
        </w:rPr>
        <w:t>本案減碳包裝設計費上限為新臺幣(以下同)4</w:t>
      </w:r>
      <w:r w:rsidRPr="007B3C5C">
        <w:rPr>
          <w:rFonts w:ascii="標楷體" w:eastAsia="標楷體" w:hAnsi="標楷體"/>
          <w:sz w:val="26"/>
          <w:szCs w:val="26"/>
        </w:rPr>
        <w:t>0</w:t>
      </w:r>
      <w:r w:rsidRPr="007B3C5C">
        <w:rPr>
          <w:rFonts w:ascii="標楷體" w:eastAsia="標楷體" w:hAnsi="標楷體" w:hint="eastAsia"/>
          <w:sz w:val="26"/>
          <w:szCs w:val="26"/>
        </w:rPr>
        <w:t>萬元，受輔導業者支付分攤費</w:t>
      </w:r>
      <w:r w:rsidRPr="007B3C5C">
        <w:rPr>
          <w:rFonts w:ascii="標楷體" w:eastAsia="標楷體" w:hAnsi="標楷體"/>
          <w:sz w:val="26"/>
          <w:szCs w:val="26"/>
        </w:rPr>
        <w:t>6</w:t>
      </w:r>
      <w:r w:rsidRPr="007B3C5C">
        <w:rPr>
          <w:rFonts w:ascii="標楷體" w:eastAsia="標楷體" w:hAnsi="標楷體" w:hint="eastAsia"/>
          <w:sz w:val="26"/>
          <w:szCs w:val="26"/>
        </w:rPr>
        <w:t>萬元，政府輔導金</w:t>
      </w:r>
      <w:r w:rsidRPr="007B3C5C">
        <w:rPr>
          <w:rFonts w:ascii="標楷體" w:eastAsia="標楷體" w:hAnsi="標楷體"/>
          <w:sz w:val="26"/>
          <w:szCs w:val="26"/>
        </w:rPr>
        <w:t>34</w:t>
      </w:r>
      <w:r w:rsidRPr="007B3C5C">
        <w:rPr>
          <w:rFonts w:ascii="標楷體" w:eastAsia="標楷體" w:hAnsi="標楷體" w:hint="eastAsia"/>
          <w:sz w:val="26"/>
          <w:szCs w:val="26"/>
        </w:rPr>
        <w:t>萬元；倘實際設計費低於</w:t>
      </w:r>
      <w:r w:rsidRPr="007B3C5C">
        <w:rPr>
          <w:rFonts w:ascii="標楷體" w:eastAsia="標楷體" w:hAnsi="標楷體"/>
          <w:sz w:val="26"/>
          <w:szCs w:val="26"/>
        </w:rPr>
        <w:t>40</w:t>
      </w:r>
      <w:r w:rsidRPr="007B3C5C">
        <w:rPr>
          <w:rFonts w:ascii="標楷體" w:eastAsia="標楷體" w:hAnsi="標楷體" w:hint="eastAsia"/>
          <w:sz w:val="26"/>
          <w:szCs w:val="26"/>
        </w:rPr>
        <w:t>萬元，則按比例調降企業分攤款</w:t>
      </w:r>
      <w:r w:rsidR="00F05A39">
        <w:rPr>
          <w:rFonts w:ascii="標楷體" w:eastAsia="標楷體" w:hAnsi="標楷體" w:hint="eastAsia"/>
          <w:sz w:val="26"/>
          <w:szCs w:val="26"/>
        </w:rPr>
        <w:t>。</w:t>
      </w:r>
    </w:p>
    <w:p w14:paraId="61F8D0CE" w14:textId="5E6D5D99" w:rsidR="00A47B07" w:rsidRPr="007B3C5C" w:rsidRDefault="00A47B07" w:rsidP="00A47B07">
      <w:pPr>
        <w:pStyle w:val="a5"/>
        <w:autoSpaceDE w:val="0"/>
        <w:autoSpaceDN w:val="0"/>
        <w:adjustRightInd w:val="0"/>
        <w:ind w:leftChars="0" w:left="837"/>
        <w:jc w:val="both"/>
        <w:rPr>
          <w:rFonts w:ascii="標楷體" w:eastAsia="標楷體" w:hAnsi="標楷體"/>
          <w:sz w:val="26"/>
          <w:szCs w:val="26"/>
        </w:rPr>
      </w:pPr>
      <w:r w:rsidRPr="007B3C5C">
        <w:rPr>
          <w:rFonts w:ascii="標楷體" w:eastAsia="標楷體" w:hAnsi="標楷體" w:hint="eastAsia"/>
          <w:sz w:val="26"/>
          <w:szCs w:val="26"/>
        </w:rPr>
        <w:t>例如：設計費</w:t>
      </w:r>
      <w:r w:rsidR="00BD10F7">
        <w:rPr>
          <w:rFonts w:ascii="標楷體" w:eastAsia="標楷體" w:hAnsi="標楷體" w:hint="eastAsia"/>
          <w:sz w:val="26"/>
          <w:szCs w:val="26"/>
        </w:rPr>
        <w:t>報價</w:t>
      </w:r>
      <w:r w:rsidRPr="007B3C5C">
        <w:rPr>
          <w:rFonts w:ascii="標楷體" w:eastAsia="標楷體" w:hAnsi="標楷體"/>
          <w:sz w:val="26"/>
          <w:szCs w:val="26"/>
        </w:rPr>
        <w:t>20</w:t>
      </w:r>
      <w:r w:rsidRPr="007B3C5C">
        <w:rPr>
          <w:rFonts w:ascii="標楷體" w:eastAsia="標楷體" w:hAnsi="標楷體" w:hint="eastAsia"/>
          <w:sz w:val="26"/>
          <w:szCs w:val="26"/>
        </w:rPr>
        <w:t>萬元，廠商分攤費為</w:t>
      </w:r>
      <w:r w:rsidRPr="007B3C5C">
        <w:rPr>
          <w:rFonts w:ascii="標楷體" w:eastAsia="標楷體" w:hAnsi="標楷體"/>
          <w:sz w:val="26"/>
          <w:szCs w:val="26"/>
        </w:rPr>
        <w:t>3</w:t>
      </w:r>
      <w:r w:rsidRPr="007B3C5C">
        <w:rPr>
          <w:rFonts w:ascii="標楷體" w:eastAsia="標楷體" w:hAnsi="標楷體" w:hint="eastAsia"/>
          <w:sz w:val="26"/>
          <w:szCs w:val="26"/>
        </w:rPr>
        <w:t>萬元，輔導金為</w:t>
      </w:r>
      <w:r w:rsidRPr="007B3C5C">
        <w:rPr>
          <w:rFonts w:ascii="標楷體" w:eastAsia="標楷體" w:hAnsi="標楷體"/>
          <w:sz w:val="26"/>
          <w:szCs w:val="26"/>
        </w:rPr>
        <w:t>17</w:t>
      </w:r>
      <w:r w:rsidRPr="007B3C5C">
        <w:rPr>
          <w:rFonts w:ascii="標楷體" w:eastAsia="標楷體" w:hAnsi="標楷體" w:hint="eastAsia"/>
          <w:sz w:val="26"/>
          <w:szCs w:val="26"/>
        </w:rPr>
        <w:t>萬元。</w:t>
      </w:r>
    </w:p>
    <w:p w14:paraId="2018C873" w14:textId="108CE003" w:rsidR="00A47B07" w:rsidRPr="007B3C5C" w:rsidRDefault="00A47B07" w:rsidP="00A47B07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B3C5C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報價項目僅限於與產品包裝減碳所需之</w:t>
      </w:r>
      <w:r w:rsidR="008A7D7C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設計策略、</w:t>
      </w:r>
      <w:r w:rsidRPr="007B3C5C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設計項目</w:t>
      </w:r>
      <w:r w:rsidR="00BD10F7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及初步打樣</w:t>
      </w:r>
      <w:r w:rsidRPr="007B3C5C">
        <w:rPr>
          <w:rFonts w:ascii="標楷體" w:eastAsia="標楷體" w:hAnsi="標楷體" w:hint="eastAsia"/>
          <w:sz w:val="26"/>
          <w:szCs w:val="26"/>
        </w:rPr>
        <w:t>，</w:t>
      </w:r>
      <w:r w:rsidRPr="00884854">
        <w:rPr>
          <w:rFonts w:ascii="標楷體" w:eastAsia="標楷體" w:hAnsi="標楷體" w:hint="eastAsia"/>
          <w:b/>
          <w:bCs/>
          <w:sz w:val="26"/>
          <w:szCs w:val="26"/>
        </w:rPr>
        <w:t>不包含受輔導業者本身之企業整體識別體系、名片、品牌、logo等非涉包裝減碳項目</w:t>
      </w:r>
      <w:r w:rsidR="0050597B">
        <w:rPr>
          <w:rFonts w:ascii="標楷體" w:eastAsia="標楷體" w:hAnsi="標楷體" w:hint="eastAsia"/>
          <w:sz w:val="26"/>
          <w:szCs w:val="26"/>
        </w:rPr>
        <w:t>。</w:t>
      </w:r>
    </w:p>
    <w:p w14:paraId="71A50E3B" w14:textId="71241577" w:rsidR="00A47B07" w:rsidRPr="007B3C5C" w:rsidRDefault="00A47B07" w:rsidP="00A47B07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Style w:val="a3"/>
          <w:rFonts w:ascii="標楷體" w:eastAsia="標楷體" w:hAnsi="標楷體"/>
          <w:color w:val="auto"/>
          <w:sz w:val="26"/>
          <w:szCs w:val="26"/>
        </w:rPr>
      </w:pPr>
      <w:r w:rsidRPr="007B3C5C">
        <w:rPr>
          <w:rFonts w:ascii="標楷體" w:eastAsia="標楷體" w:hAnsi="標楷體" w:hint="eastAsia"/>
          <w:sz w:val="26"/>
          <w:szCs w:val="26"/>
        </w:rPr>
        <w:lastRenderedPageBreak/>
        <w:t>報價費須合於市場行情，請勿虛報。</w:t>
      </w:r>
    </w:p>
    <w:p w14:paraId="50C6349A" w14:textId="77ACA511" w:rsidR="00536628" w:rsidRDefault="00D35DAC" w:rsidP="001E5AF0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回傳</w:t>
      </w:r>
      <w:r w:rsidR="00536628" w:rsidRPr="001E5AF0">
        <w:rPr>
          <w:rFonts w:ascii="標楷體" w:eastAsia="標楷體" w:hAnsi="標楷體" w:hint="eastAsia"/>
          <w:sz w:val="26"/>
          <w:szCs w:val="26"/>
        </w:rPr>
        <w:t>確認之</w:t>
      </w:r>
      <w:r>
        <w:rPr>
          <w:rFonts w:ascii="標楷體" w:eastAsia="標楷體" w:hAnsi="標楷體" w:hint="eastAsia"/>
          <w:sz w:val="26"/>
          <w:szCs w:val="26"/>
        </w:rPr>
        <w:t>設計案</w:t>
      </w:r>
      <w:r w:rsidR="00536628" w:rsidRPr="001E5AF0">
        <w:rPr>
          <w:rFonts w:ascii="標楷體" w:eastAsia="標楷體" w:hAnsi="標楷體" w:hint="eastAsia"/>
          <w:sz w:val="26"/>
          <w:szCs w:val="26"/>
        </w:rPr>
        <w:t>報價單</w:t>
      </w:r>
      <w:r>
        <w:rPr>
          <w:rFonts w:ascii="標楷體" w:eastAsia="標楷體" w:hAnsi="標楷體" w:hint="eastAsia"/>
          <w:sz w:val="26"/>
          <w:szCs w:val="26"/>
        </w:rPr>
        <w:t>，電郵回傳</w:t>
      </w:r>
      <w:r w:rsidR="00456D55">
        <w:rPr>
          <w:rFonts w:ascii="標楷體" w:eastAsia="標楷體" w:hAnsi="標楷體" w:hint="eastAsia"/>
          <w:sz w:val="26"/>
          <w:szCs w:val="26"/>
        </w:rPr>
        <w:t>需</w:t>
      </w:r>
      <w:r>
        <w:rPr>
          <w:rFonts w:ascii="標楷體" w:eastAsia="標楷體" w:hAnsi="標楷體" w:hint="eastAsia"/>
          <w:sz w:val="26"/>
          <w:szCs w:val="26"/>
        </w:rPr>
        <w:t>提供以下項目：</w:t>
      </w:r>
    </w:p>
    <w:p w14:paraId="67F3A889" w14:textId="0D2614B6" w:rsidR="00D35DAC" w:rsidRDefault="0064582F" w:rsidP="00D35DAC">
      <w:pPr>
        <w:pStyle w:val="a5"/>
        <w:numPr>
          <w:ilvl w:val="0"/>
          <w:numId w:val="7"/>
        </w:numPr>
        <w:autoSpaceDE w:val="0"/>
        <w:autoSpaceDN w:val="0"/>
        <w:adjustRightInd w:val="0"/>
        <w:spacing w:beforeLines="50" w:before="18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受輔導</w:t>
      </w:r>
      <w:r w:rsidR="00525F61">
        <w:rPr>
          <w:rFonts w:ascii="標楷體" w:eastAsia="標楷體" w:hAnsi="標楷體" w:hint="eastAsia"/>
          <w:sz w:val="26"/>
          <w:szCs w:val="26"/>
        </w:rPr>
        <w:t>企業</w:t>
      </w:r>
      <w:r>
        <w:rPr>
          <w:rFonts w:ascii="標楷體" w:eastAsia="標楷體" w:hAnsi="標楷體" w:hint="eastAsia"/>
          <w:sz w:val="26"/>
          <w:szCs w:val="26"/>
        </w:rPr>
        <w:t>接獲申請核准函之日起</w:t>
      </w:r>
      <w:r w:rsidR="00525F61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週內提供</w:t>
      </w:r>
      <w:r w:rsidR="00D35DAC">
        <w:rPr>
          <w:rFonts w:ascii="標楷體" w:eastAsia="標楷體" w:hAnsi="標楷體" w:hint="eastAsia"/>
          <w:sz w:val="26"/>
          <w:szCs w:val="26"/>
        </w:rPr>
        <w:t>報價單，</w:t>
      </w:r>
      <w:r w:rsidR="00884854">
        <w:rPr>
          <w:rFonts w:ascii="標楷體" w:eastAsia="標楷體" w:hAnsi="標楷體" w:hint="eastAsia"/>
          <w:sz w:val="26"/>
          <w:szCs w:val="26"/>
        </w:rPr>
        <w:t>需詳列設計項目，經設計公司及受輔導企業</w:t>
      </w:r>
      <w:r w:rsidR="00D35DAC">
        <w:rPr>
          <w:rFonts w:ascii="標楷體" w:eastAsia="標楷體" w:hAnsi="標楷體" w:hint="eastAsia"/>
          <w:sz w:val="26"/>
          <w:szCs w:val="26"/>
        </w:rPr>
        <w:t>同意並完成用印</w:t>
      </w:r>
      <w:r w:rsidR="00884854">
        <w:rPr>
          <w:rFonts w:ascii="標楷體" w:eastAsia="標楷體" w:hAnsi="標楷體" w:hint="eastAsia"/>
          <w:sz w:val="26"/>
          <w:szCs w:val="26"/>
        </w:rPr>
        <w:t>。</w:t>
      </w:r>
    </w:p>
    <w:p w14:paraId="19F163D0" w14:textId="589CDA97" w:rsidR="00A44E79" w:rsidRPr="00D35DAC" w:rsidRDefault="00D35DAC" w:rsidP="00D35DAC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 w:left="839" w:hanging="48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設計案名稱</w:t>
      </w:r>
    </w:p>
    <w:p w14:paraId="1B316C24" w14:textId="03488299" w:rsidR="00D35DAC" w:rsidRDefault="00D35DAC" w:rsidP="00D35DA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簽訂</w:t>
      </w:r>
      <w:r w:rsidR="0080146F" w:rsidRPr="00673677">
        <w:rPr>
          <w:rFonts w:ascii="標楷體" w:eastAsia="標楷體" w:hAnsi="標楷體" w:hint="eastAsia"/>
          <w:sz w:val="26"/>
          <w:szCs w:val="26"/>
        </w:rPr>
        <w:t>三方合約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62234E" w:rsidRPr="00690D56">
        <w:rPr>
          <w:rFonts w:ascii="標楷體" w:eastAsia="標楷體" w:hAnsi="標楷體" w:hint="eastAsia"/>
          <w:color w:val="FF0000"/>
          <w:sz w:val="26"/>
          <w:szCs w:val="26"/>
        </w:rPr>
        <w:t>本會</w:t>
      </w:r>
      <w:r w:rsidR="00690D56" w:rsidRPr="00690D56">
        <w:rPr>
          <w:rFonts w:ascii="標楷體" w:eastAsia="標楷體" w:hAnsi="標楷體" w:hint="eastAsia"/>
          <w:color w:val="FF0000"/>
          <w:sz w:val="26"/>
          <w:szCs w:val="26"/>
        </w:rPr>
        <w:t>接獲報價單後將</w:t>
      </w:r>
      <w:r w:rsidR="00690D56">
        <w:rPr>
          <w:rFonts w:ascii="標楷體" w:eastAsia="標楷體" w:hAnsi="標楷體" w:hint="eastAsia"/>
          <w:color w:val="FF0000"/>
          <w:sz w:val="26"/>
          <w:szCs w:val="26"/>
        </w:rPr>
        <w:t>製作</w:t>
      </w:r>
      <w:r w:rsidR="00690D56" w:rsidRPr="00690D56">
        <w:rPr>
          <w:rFonts w:ascii="標楷體" w:eastAsia="標楷體" w:hAnsi="標楷體" w:hint="eastAsia"/>
          <w:color w:val="FF0000"/>
          <w:sz w:val="26"/>
          <w:szCs w:val="26"/>
        </w:rPr>
        <w:t>三方</w:t>
      </w:r>
      <w:r w:rsidR="0062234E" w:rsidRPr="00690D56">
        <w:rPr>
          <w:rFonts w:ascii="標楷體" w:eastAsia="標楷體" w:hAnsi="標楷體" w:hint="eastAsia"/>
          <w:color w:val="FF0000"/>
          <w:sz w:val="26"/>
          <w:szCs w:val="26"/>
        </w:rPr>
        <w:t>合約文本</w:t>
      </w:r>
      <w:r w:rsidR="0062234E">
        <w:rPr>
          <w:rFonts w:ascii="標楷體" w:eastAsia="標楷體" w:hAnsi="標楷體" w:hint="eastAsia"/>
          <w:sz w:val="26"/>
          <w:szCs w:val="26"/>
        </w:rPr>
        <w:t>，</w:t>
      </w:r>
      <w:r w:rsidR="00690D56">
        <w:rPr>
          <w:rFonts w:ascii="標楷體" w:eastAsia="標楷體" w:hAnsi="標楷體" w:hint="eastAsia"/>
          <w:sz w:val="26"/>
          <w:szCs w:val="26"/>
        </w:rPr>
        <w:t>由</w:t>
      </w:r>
      <w:r w:rsidR="0080146F" w:rsidRPr="00673677">
        <w:rPr>
          <w:rFonts w:ascii="標楷體" w:eastAsia="標楷體" w:hAnsi="標楷體" w:hint="eastAsia"/>
          <w:sz w:val="26"/>
          <w:szCs w:val="26"/>
        </w:rPr>
        <w:t>受輔導</w:t>
      </w:r>
      <w:r>
        <w:rPr>
          <w:rFonts w:ascii="標楷體" w:eastAsia="標楷體" w:hAnsi="標楷體" w:hint="eastAsia"/>
          <w:sz w:val="26"/>
          <w:szCs w:val="26"/>
        </w:rPr>
        <w:t>業者</w:t>
      </w:r>
      <w:r w:rsidR="0080146F" w:rsidRPr="00673677">
        <w:rPr>
          <w:rFonts w:ascii="標楷體" w:eastAsia="標楷體" w:hAnsi="標楷體" w:hint="eastAsia"/>
          <w:sz w:val="26"/>
          <w:szCs w:val="26"/>
        </w:rPr>
        <w:t>、設計公司及本會</w:t>
      </w:r>
      <w:r>
        <w:rPr>
          <w:rFonts w:ascii="標楷體" w:eastAsia="標楷體" w:hAnsi="標楷體" w:hint="eastAsia"/>
          <w:sz w:val="26"/>
          <w:szCs w:val="26"/>
        </w:rPr>
        <w:t>共同簽訂</w:t>
      </w:r>
      <w:r w:rsidR="0062234E">
        <w:rPr>
          <w:rFonts w:ascii="標楷體" w:eastAsia="標楷體" w:hAnsi="標楷體" w:hint="eastAsia"/>
          <w:sz w:val="26"/>
          <w:szCs w:val="26"/>
        </w:rPr>
        <w:t>，先由受輔導企業及設計公司(大小章)用印一式三份，寄送本會窗口(黃柔禎小姐 台北市信義路五段5號2C16室)</w:t>
      </w:r>
      <w:r w:rsidR="00A12838">
        <w:rPr>
          <w:rFonts w:ascii="標楷體" w:eastAsia="標楷體" w:hAnsi="標楷體" w:hint="eastAsia"/>
          <w:sz w:val="26"/>
          <w:szCs w:val="26"/>
        </w:rPr>
        <w:t>，本會</w:t>
      </w:r>
      <w:r>
        <w:rPr>
          <w:rFonts w:ascii="標楷體" w:eastAsia="標楷體" w:hAnsi="標楷體" w:hint="eastAsia"/>
          <w:sz w:val="26"/>
          <w:szCs w:val="26"/>
        </w:rPr>
        <w:t>用印後將</w:t>
      </w:r>
      <w:r w:rsidR="00F05A39">
        <w:rPr>
          <w:rFonts w:ascii="標楷體" w:eastAsia="標楷體" w:hAnsi="標楷體" w:hint="eastAsia"/>
          <w:sz w:val="26"/>
          <w:szCs w:val="26"/>
        </w:rPr>
        <w:t>紙本函送供</w:t>
      </w:r>
      <w:r w:rsidR="003E2F40">
        <w:rPr>
          <w:rFonts w:ascii="標楷體" w:eastAsia="標楷體" w:hAnsi="標楷體" w:hint="eastAsia"/>
          <w:sz w:val="26"/>
          <w:szCs w:val="26"/>
        </w:rPr>
        <w:t>上述三方各自</w:t>
      </w:r>
      <w:r>
        <w:rPr>
          <w:rFonts w:ascii="標楷體" w:eastAsia="標楷體" w:hAnsi="標楷體" w:hint="eastAsia"/>
          <w:sz w:val="26"/>
          <w:szCs w:val="26"/>
        </w:rPr>
        <w:t>留存</w:t>
      </w:r>
      <w:r w:rsidR="00522907">
        <w:rPr>
          <w:rFonts w:ascii="標楷體" w:eastAsia="標楷體" w:hAnsi="標楷體" w:hint="eastAsia"/>
          <w:sz w:val="26"/>
          <w:szCs w:val="26"/>
        </w:rPr>
        <w:t>。</w:t>
      </w:r>
    </w:p>
    <w:p w14:paraId="674006FD" w14:textId="77777777" w:rsidR="0064582F" w:rsidRDefault="0064582F" w:rsidP="00D35DAC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繳交企業分攤款：本會接獲報價單後，將以電子公函發送「三方合約文本」及「企業繳款通知單」與受輔導業者(副本設計公司)。受輔導企業於簽訂三方合約同時</w:t>
      </w:r>
      <w:r w:rsidRPr="00D35DAC">
        <w:rPr>
          <w:rFonts w:ascii="標楷體" w:eastAsia="標楷體" w:hAnsi="標楷體" w:hint="eastAsia"/>
          <w:sz w:val="26"/>
          <w:szCs w:val="26"/>
        </w:rPr>
        <w:t>繳款</w:t>
      </w:r>
      <w:r>
        <w:rPr>
          <w:rFonts w:ascii="標楷體" w:eastAsia="標楷體" w:hAnsi="標楷體" w:hint="eastAsia"/>
          <w:sz w:val="26"/>
          <w:szCs w:val="26"/>
        </w:rPr>
        <w:t>分攤款(依設計案報價決定分攤款額度，</w:t>
      </w:r>
      <w:r w:rsidRPr="00D35DAC">
        <w:rPr>
          <w:rFonts w:ascii="標楷體" w:eastAsia="標楷體" w:hAnsi="標楷體" w:hint="eastAsia"/>
          <w:sz w:val="26"/>
          <w:szCs w:val="26"/>
        </w:rPr>
        <w:t>上限6萬元)</w:t>
      </w:r>
      <w:r>
        <w:rPr>
          <w:rFonts w:ascii="標楷體" w:eastAsia="標楷體" w:hAnsi="標楷體" w:hint="eastAsia"/>
          <w:sz w:val="26"/>
          <w:szCs w:val="26"/>
        </w:rPr>
        <w:t>，本會卻日受款後開具繳款證明供受輔導企業留存。</w:t>
      </w:r>
    </w:p>
    <w:p w14:paraId="69244D8A" w14:textId="4D4CB191" w:rsidR="00522907" w:rsidRPr="0064582F" w:rsidRDefault="00F05A39" w:rsidP="0064582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執行期限：</w:t>
      </w:r>
      <w:r w:rsidR="00A12838">
        <w:rPr>
          <w:rFonts w:ascii="標楷體" w:eastAsia="標楷體" w:hAnsi="標楷體" w:hint="eastAsia"/>
          <w:sz w:val="26"/>
          <w:szCs w:val="26"/>
        </w:rPr>
        <w:t>自</w:t>
      </w:r>
      <w:r>
        <w:rPr>
          <w:rFonts w:ascii="標楷體" w:eastAsia="標楷體" w:hAnsi="標楷體" w:hint="eastAsia"/>
          <w:sz w:val="26"/>
          <w:szCs w:val="26"/>
        </w:rPr>
        <w:t>本會最終用印完成即合約生效，自合約生效起3個月內須完成本案，並配合期中及期末審查完成須提交項目。(請見下方第</w:t>
      </w:r>
      <w:r w:rsidR="0050597B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及第1</w:t>
      </w:r>
      <w:r w:rsidR="0050597B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點)</w:t>
      </w:r>
    </w:p>
    <w:p w14:paraId="616DE8D7" w14:textId="32517031" w:rsidR="00F07C21" w:rsidRPr="0050597B" w:rsidRDefault="00F07C21" w:rsidP="00F07C21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50597B">
        <w:rPr>
          <w:rFonts w:ascii="標楷體" w:eastAsia="標楷體" w:hAnsi="標楷體" w:hint="eastAsia"/>
          <w:sz w:val="26"/>
          <w:szCs w:val="26"/>
        </w:rPr>
        <w:t>請設計公司及受輔導企業參考本會提供「出口產品減碳包裝設計輔導案-減碳包裝設計執行原則」，應用於產品減碳包裝設計；並須配合於「出口產品減碳包裝設計輔導計劃書</w:t>
      </w:r>
      <w:r w:rsidR="0050597B" w:rsidRPr="0050597B">
        <w:rPr>
          <w:rFonts w:ascii="標楷體" w:eastAsia="標楷體" w:hAnsi="標楷體" w:hint="eastAsia"/>
          <w:sz w:val="26"/>
          <w:szCs w:val="26"/>
        </w:rPr>
        <w:t>」內說明</w:t>
      </w:r>
      <w:r w:rsidRPr="0050597B">
        <w:rPr>
          <w:rFonts w:ascii="標楷體" w:eastAsia="標楷體" w:hAnsi="標楷體" w:hint="eastAsia"/>
          <w:sz w:val="26"/>
          <w:szCs w:val="26"/>
        </w:rPr>
        <w:t>減碳設計。</w:t>
      </w:r>
    </w:p>
    <w:p w14:paraId="55859CED" w14:textId="2BB35696" w:rsidR="00522907" w:rsidRDefault="0080146F" w:rsidP="0052290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 w:rsidRPr="00522907">
        <w:rPr>
          <w:rFonts w:ascii="標楷體" w:eastAsia="標楷體" w:hAnsi="標楷體" w:hint="eastAsia"/>
          <w:sz w:val="26"/>
          <w:szCs w:val="26"/>
        </w:rPr>
        <w:t>期中審查</w:t>
      </w:r>
      <w:r w:rsidR="0050597B">
        <w:rPr>
          <w:rFonts w:ascii="標楷體" w:eastAsia="標楷體" w:hAnsi="標楷體" w:hint="eastAsia"/>
          <w:sz w:val="26"/>
          <w:szCs w:val="26"/>
        </w:rPr>
        <w:t>及撥款</w:t>
      </w:r>
      <w:r w:rsidR="00522907">
        <w:rPr>
          <w:rFonts w:ascii="標楷體" w:eastAsia="標楷體" w:hAnsi="標楷體" w:hint="eastAsia"/>
          <w:sz w:val="26"/>
          <w:szCs w:val="26"/>
        </w:rPr>
        <w:t>：</w:t>
      </w:r>
      <w:r w:rsidR="00A12838">
        <w:rPr>
          <w:rFonts w:ascii="標楷體" w:eastAsia="標楷體" w:hAnsi="標楷體" w:hint="eastAsia"/>
          <w:sz w:val="26"/>
          <w:szCs w:val="26"/>
        </w:rPr>
        <w:t>(將按報名梯次公告審查日程)</w:t>
      </w:r>
    </w:p>
    <w:p w14:paraId="127C5525" w14:textId="7A9DB0DE" w:rsidR="00522907" w:rsidRDefault="00522907" w:rsidP="00522907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提交</w:t>
      </w:r>
      <w:r w:rsidRPr="00884854">
        <w:rPr>
          <w:rFonts w:ascii="標楷體" w:eastAsia="標楷體" w:hAnsi="標楷體" w:hint="eastAsia"/>
          <w:color w:val="FF0000"/>
          <w:sz w:val="26"/>
          <w:szCs w:val="26"/>
        </w:rPr>
        <w:t>「出口產品減碳包裝設計輔導案」輔導計劃書</w:t>
      </w:r>
      <w:r w:rsidRPr="008419E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第一至</w:t>
      </w:r>
      <w:r w:rsidR="008419EE" w:rsidRPr="008419E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九</w:t>
      </w:r>
      <w:r w:rsidRPr="008419E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項</w:t>
      </w:r>
      <w:r>
        <w:rPr>
          <w:rFonts w:ascii="標楷體" w:eastAsia="標楷體" w:hAnsi="標楷體" w:hint="eastAsia"/>
          <w:sz w:val="26"/>
          <w:szCs w:val="26"/>
        </w:rPr>
        <w:t>內容。</w:t>
      </w:r>
    </w:p>
    <w:p w14:paraId="5C4C31ED" w14:textId="6089A79D" w:rsidR="00522907" w:rsidRDefault="00522907" w:rsidP="00522907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由設計公司進行設計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案</w:t>
      </w:r>
      <w:r w:rsidR="002617F1" w:rsidRPr="002617F1">
        <w:rPr>
          <w:rFonts w:ascii="標楷體" w:eastAsia="標楷體" w:hAnsi="標楷體" w:hint="eastAsia"/>
          <w:color w:val="FF0000"/>
          <w:sz w:val="26"/>
          <w:szCs w:val="26"/>
        </w:rPr>
        <w:t>簡報</w:t>
      </w:r>
      <w:r w:rsidRPr="002617F1">
        <w:rPr>
          <w:rFonts w:ascii="標楷體" w:eastAsia="標楷體" w:hAnsi="標楷體" w:hint="eastAsia"/>
          <w:color w:val="FF0000"/>
          <w:sz w:val="26"/>
          <w:szCs w:val="26"/>
        </w:rPr>
        <w:t>說明</w:t>
      </w:r>
      <w:r>
        <w:rPr>
          <w:rFonts w:ascii="標楷體" w:eastAsia="標楷體" w:hAnsi="標楷體" w:hint="eastAsia"/>
          <w:sz w:val="26"/>
          <w:szCs w:val="26"/>
        </w:rPr>
        <w:t>，並由本會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邀請專家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受輔導公司及本會人員</w:t>
      </w:r>
      <w:r>
        <w:rPr>
          <w:rFonts w:ascii="標楷體" w:eastAsia="標楷體" w:hAnsi="標楷體" w:hint="eastAsia"/>
          <w:sz w:val="26"/>
          <w:szCs w:val="26"/>
        </w:rPr>
        <w:t>共同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審查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43AD414" w14:textId="3DA41A1B" w:rsidR="002617F1" w:rsidRPr="002617F1" w:rsidRDefault="002617F1" w:rsidP="00522907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2617F1">
        <w:rPr>
          <w:rFonts w:ascii="標楷體" w:eastAsia="標楷體" w:hAnsi="標楷體" w:hint="eastAsia"/>
          <w:color w:val="FF0000"/>
          <w:sz w:val="26"/>
          <w:szCs w:val="26"/>
        </w:rPr>
        <w:t>視個案情況採視訊或實體簡報。</w:t>
      </w:r>
    </w:p>
    <w:p w14:paraId="6A58DD12" w14:textId="0117EB04" w:rsidR="00522907" w:rsidRPr="00005D8E" w:rsidRDefault="00522907" w:rsidP="00005D8E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完成期中審查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後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005D8E">
        <w:rPr>
          <w:rFonts w:ascii="標楷體" w:eastAsia="標楷體" w:hAnsi="標楷體" w:hint="eastAsia"/>
          <w:sz w:val="26"/>
          <w:szCs w:val="26"/>
        </w:rPr>
        <w:t>由</w:t>
      </w:r>
      <w:r w:rsidR="00FD7739" w:rsidRPr="00005D8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設計</w:t>
      </w:r>
      <w:r w:rsidR="0037379F" w:rsidRPr="00005D8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公司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開具三</w:t>
      </w:r>
      <w:r w:rsidR="00FD7739" w:rsidRPr="00522907">
        <w:rPr>
          <w:rFonts w:ascii="標楷體" w:eastAsia="標楷體" w:hAnsi="標楷體" w:hint="eastAsia"/>
          <w:sz w:val="26"/>
          <w:szCs w:val="26"/>
        </w:rPr>
        <w:t>聯式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發票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="0037379F" w:rsidRPr="00522907">
        <w:rPr>
          <w:rFonts w:ascii="標楷體" w:eastAsia="標楷體" w:hAnsi="標楷體" w:hint="eastAsia"/>
          <w:sz w:val="26"/>
          <w:szCs w:val="26"/>
        </w:rPr>
        <w:t>外貿協會</w:t>
      </w:r>
      <w:r w:rsidR="00005D8E">
        <w:rPr>
          <w:rFonts w:ascii="標楷體" w:eastAsia="標楷體" w:hAnsi="標楷體" w:hint="eastAsia"/>
          <w:sz w:val="26"/>
          <w:szCs w:val="26"/>
        </w:rPr>
        <w:t>，期中審查後，由本會撥付第一期款(合約總價50%)予設計公司</w:t>
      </w:r>
      <w:r w:rsidR="00005D8E" w:rsidRPr="00522907">
        <w:rPr>
          <w:rFonts w:ascii="標楷體" w:eastAsia="標楷體" w:hAnsi="標楷體" w:hint="eastAsia"/>
          <w:sz w:val="26"/>
          <w:szCs w:val="26"/>
        </w:rPr>
        <w:t>。</w:t>
      </w:r>
    </w:p>
    <w:p w14:paraId="66FB9C1C" w14:textId="3FA94E32" w:rsidR="00522907" w:rsidRDefault="0037379F" w:rsidP="00522907">
      <w:pPr>
        <w:pStyle w:val="a5"/>
        <w:autoSpaceDE w:val="0"/>
        <w:autoSpaceDN w:val="0"/>
        <w:adjustRightInd w:val="0"/>
        <w:ind w:leftChars="0" w:left="837"/>
        <w:jc w:val="both"/>
        <w:rPr>
          <w:rFonts w:ascii="標楷體" w:eastAsia="標楷體" w:hAnsi="標楷體"/>
          <w:sz w:val="26"/>
          <w:szCs w:val="26"/>
        </w:rPr>
      </w:pPr>
      <w:r w:rsidRPr="00522907">
        <w:rPr>
          <w:rFonts w:ascii="標楷體" w:eastAsia="標楷體" w:hAnsi="標楷體" w:hint="eastAsia"/>
          <w:sz w:val="26"/>
          <w:szCs w:val="26"/>
        </w:rPr>
        <w:t>(</w:t>
      </w:r>
      <w:r w:rsidR="00005D8E">
        <w:rPr>
          <w:rFonts w:ascii="標楷體" w:eastAsia="標楷體" w:hAnsi="標楷體" w:hint="eastAsia"/>
          <w:sz w:val="26"/>
          <w:szCs w:val="26"/>
        </w:rPr>
        <w:t>發票</w:t>
      </w:r>
      <w:r w:rsidR="00FD7739" w:rsidRPr="00522907">
        <w:rPr>
          <w:rFonts w:ascii="標楷體" w:eastAsia="標楷體" w:hAnsi="標楷體" w:hint="eastAsia"/>
          <w:sz w:val="26"/>
          <w:szCs w:val="26"/>
        </w:rPr>
        <w:t>抬頭:財團法人</w:t>
      </w:r>
      <w:r w:rsidRPr="00522907">
        <w:rPr>
          <w:rFonts w:ascii="標楷體" w:eastAsia="標楷體" w:hAnsi="標楷體" w:hint="eastAsia"/>
          <w:sz w:val="26"/>
          <w:szCs w:val="26"/>
        </w:rPr>
        <w:t>中華民國對外貿易發展協會，</w:t>
      </w:r>
      <w:r w:rsidR="00FD7739" w:rsidRPr="00522907">
        <w:rPr>
          <w:rFonts w:ascii="標楷體" w:eastAsia="標楷體" w:hAnsi="標楷體" w:hint="eastAsia"/>
          <w:sz w:val="26"/>
          <w:szCs w:val="26"/>
        </w:rPr>
        <w:t>統編:03702716</w:t>
      </w:r>
      <w:r w:rsidR="00980095" w:rsidRPr="00522907">
        <w:rPr>
          <w:rFonts w:ascii="標楷體" w:eastAsia="標楷體" w:hAnsi="標楷體" w:hint="eastAsia"/>
          <w:sz w:val="26"/>
          <w:szCs w:val="26"/>
        </w:rPr>
        <w:t>)</w:t>
      </w:r>
    </w:p>
    <w:p w14:paraId="1894BB06" w14:textId="566118F7" w:rsidR="00522907" w:rsidRDefault="00980095" w:rsidP="0052290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7" w:hanging="357"/>
        <w:jc w:val="both"/>
        <w:rPr>
          <w:rFonts w:ascii="標楷體" w:eastAsia="標楷體" w:hAnsi="標楷體"/>
          <w:sz w:val="26"/>
          <w:szCs w:val="26"/>
        </w:rPr>
      </w:pPr>
      <w:r w:rsidRPr="00673677">
        <w:rPr>
          <w:rFonts w:ascii="標楷體" w:eastAsia="標楷體" w:hAnsi="標楷體" w:hint="eastAsia"/>
          <w:sz w:val="26"/>
          <w:szCs w:val="26"/>
        </w:rPr>
        <w:t>期末審查</w:t>
      </w:r>
      <w:r w:rsidR="0050597B">
        <w:rPr>
          <w:rFonts w:ascii="標楷體" w:eastAsia="標楷體" w:hAnsi="標楷體" w:hint="eastAsia"/>
          <w:sz w:val="26"/>
          <w:szCs w:val="26"/>
        </w:rPr>
        <w:t>及撥款</w:t>
      </w:r>
      <w:r w:rsidR="00522907">
        <w:rPr>
          <w:rFonts w:ascii="標楷體" w:eastAsia="標楷體" w:hAnsi="標楷體" w:hint="eastAsia"/>
          <w:sz w:val="26"/>
          <w:szCs w:val="26"/>
        </w:rPr>
        <w:t>：</w:t>
      </w:r>
      <w:r w:rsidR="00A12838">
        <w:rPr>
          <w:rFonts w:ascii="標楷體" w:eastAsia="標楷體" w:hAnsi="標楷體" w:hint="eastAsia"/>
          <w:sz w:val="26"/>
          <w:szCs w:val="26"/>
        </w:rPr>
        <w:t>(將按報名梯次公告審查日程)</w:t>
      </w:r>
    </w:p>
    <w:p w14:paraId="70810CB0" w14:textId="76D864CC" w:rsidR="00522907" w:rsidRDefault="00522907" w:rsidP="00522907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提交</w:t>
      </w:r>
      <w:r w:rsidRPr="00884854">
        <w:rPr>
          <w:rFonts w:ascii="標楷體" w:eastAsia="標楷體" w:hAnsi="標楷體" w:hint="eastAsia"/>
          <w:color w:val="FF0000"/>
          <w:sz w:val="26"/>
          <w:szCs w:val="26"/>
        </w:rPr>
        <w:t>整份「出口產品減碳包裝設計輔導案」輔導計劃書</w:t>
      </w:r>
      <w:r>
        <w:rPr>
          <w:rFonts w:ascii="標楷體" w:eastAsia="標楷體" w:hAnsi="標楷體" w:hint="eastAsia"/>
          <w:sz w:val="26"/>
          <w:szCs w:val="26"/>
        </w:rPr>
        <w:t>，並完成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最終</w:t>
      </w:r>
      <w:r w:rsidR="00980095" w:rsidRPr="0088485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設計</w:t>
      </w:r>
      <w:r w:rsidRPr="0088485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圖稿</w:t>
      </w:r>
      <w:r w:rsidR="00884854" w:rsidRPr="00884854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及立體打樣品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B1E517E" w14:textId="77777777" w:rsidR="00522907" w:rsidRDefault="00522907" w:rsidP="00522907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由設計公司</w:t>
      </w:r>
      <w:r w:rsidRPr="002617F1">
        <w:rPr>
          <w:rFonts w:ascii="標楷體" w:eastAsia="標楷體" w:hAnsi="標楷體" w:hint="eastAsia"/>
          <w:color w:val="FF0000"/>
          <w:sz w:val="26"/>
          <w:szCs w:val="26"/>
        </w:rPr>
        <w:t>簡報全案設計</w:t>
      </w:r>
      <w:r>
        <w:rPr>
          <w:rFonts w:ascii="標楷體" w:eastAsia="標楷體" w:hAnsi="標楷體" w:hint="eastAsia"/>
          <w:sz w:val="26"/>
          <w:szCs w:val="26"/>
        </w:rPr>
        <w:t>，本會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邀請專家，受輔導</w:t>
      </w:r>
      <w:r>
        <w:rPr>
          <w:rFonts w:ascii="標楷體" w:eastAsia="標楷體" w:hAnsi="標楷體" w:hint="eastAsia"/>
          <w:sz w:val="26"/>
          <w:szCs w:val="26"/>
        </w:rPr>
        <w:t>企業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及本會人員</w:t>
      </w:r>
      <w:r>
        <w:rPr>
          <w:rFonts w:ascii="標楷體" w:eastAsia="標楷體" w:hAnsi="標楷體" w:hint="eastAsia"/>
          <w:sz w:val="26"/>
          <w:szCs w:val="26"/>
        </w:rPr>
        <w:t>共同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審查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3F6BCBB" w14:textId="0052D487" w:rsidR="00C87C2B" w:rsidRPr="00C87C2B" w:rsidRDefault="002617F1" w:rsidP="00C87C2B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617F1">
        <w:rPr>
          <w:rFonts w:ascii="標楷體" w:eastAsia="標楷體" w:hAnsi="標楷體" w:hint="eastAsia"/>
          <w:color w:val="FF0000"/>
          <w:sz w:val="26"/>
          <w:szCs w:val="26"/>
        </w:rPr>
        <w:t>視個案情況採視訊或實體簡報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3996FDF5" w14:textId="2296B72A" w:rsidR="00522907" w:rsidRPr="00005D8E" w:rsidRDefault="00005D8E" w:rsidP="00005D8E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接獲</w:t>
      </w:r>
      <w:r w:rsidR="00522907">
        <w:rPr>
          <w:rFonts w:ascii="標楷體" w:eastAsia="標楷體" w:hAnsi="標楷體" w:hint="eastAsia"/>
          <w:sz w:val="26"/>
          <w:szCs w:val="26"/>
        </w:rPr>
        <w:t>期末審查</w:t>
      </w:r>
      <w:r>
        <w:rPr>
          <w:rFonts w:ascii="標楷體" w:eastAsia="標楷體" w:hAnsi="標楷體" w:hint="eastAsia"/>
          <w:sz w:val="26"/>
          <w:szCs w:val="26"/>
        </w:rPr>
        <w:t>核准通知後</w:t>
      </w:r>
      <w:r w:rsidR="00522907">
        <w:rPr>
          <w:rFonts w:ascii="標楷體" w:eastAsia="標楷體" w:hAnsi="標楷體" w:hint="eastAsia"/>
          <w:sz w:val="26"/>
          <w:szCs w:val="26"/>
        </w:rPr>
        <w:t>，</w:t>
      </w:r>
      <w:r w:rsidR="00C87C2B">
        <w:rPr>
          <w:rFonts w:ascii="標楷體" w:eastAsia="標楷體" w:hAnsi="標楷體" w:hint="eastAsia"/>
          <w:sz w:val="26"/>
          <w:szCs w:val="26"/>
        </w:rPr>
        <w:t>並經受輔導企業簽署結案同意書提交</w:t>
      </w:r>
      <w:r w:rsidR="0050597B">
        <w:rPr>
          <w:rFonts w:ascii="標楷體" w:eastAsia="標楷體" w:hAnsi="標楷體" w:hint="eastAsia"/>
          <w:sz w:val="26"/>
          <w:szCs w:val="26"/>
        </w:rPr>
        <w:t>本會</w:t>
      </w:r>
      <w:r w:rsidR="00C87C2B">
        <w:rPr>
          <w:rFonts w:ascii="標楷體" w:eastAsia="標楷體" w:hAnsi="標楷體" w:hint="eastAsia"/>
          <w:sz w:val="26"/>
          <w:szCs w:val="26"/>
        </w:rPr>
        <w:t>後，</w:t>
      </w:r>
      <w:r w:rsidR="00980095" w:rsidRPr="00005D8E">
        <w:rPr>
          <w:rFonts w:ascii="標楷體" w:eastAsia="標楷體" w:hAnsi="標楷體" w:hint="eastAsia"/>
          <w:color w:val="FF0000"/>
          <w:sz w:val="26"/>
          <w:szCs w:val="26"/>
        </w:rPr>
        <w:t>設計公司</w:t>
      </w:r>
      <w:r w:rsidR="00C87C2B">
        <w:rPr>
          <w:rFonts w:ascii="標楷體" w:eastAsia="標楷體" w:hAnsi="標楷體" w:hint="eastAsia"/>
          <w:sz w:val="26"/>
          <w:szCs w:val="26"/>
        </w:rPr>
        <w:t>始得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開具三聯式發票</w:t>
      </w:r>
      <w:r w:rsidR="00522907">
        <w:rPr>
          <w:rFonts w:ascii="標楷體" w:eastAsia="標楷體" w:hAnsi="標楷體" w:hint="eastAsia"/>
          <w:sz w:val="26"/>
          <w:szCs w:val="26"/>
        </w:rPr>
        <w:t>予</w:t>
      </w:r>
      <w:r w:rsidR="00980095" w:rsidRPr="00673677">
        <w:rPr>
          <w:rFonts w:ascii="標楷體" w:eastAsia="標楷體" w:hAnsi="標楷體" w:hint="eastAsia"/>
          <w:sz w:val="26"/>
          <w:szCs w:val="26"/>
        </w:rPr>
        <w:t>外貿協會</w:t>
      </w:r>
      <w:r w:rsidR="00C87C2B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本會撥付第二期剩餘款(合約</w:t>
      </w:r>
      <w:r>
        <w:rPr>
          <w:rFonts w:ascii="標楷體" w:eastAsia="標楷體" w:hAnsi="標楷體" w:hint="eastAsia"/>
          <w:sz w:val="26"/>
          <w:szCs w:val="26"/>
        </w:rPr>
        <w:lastRenderedPageBreak/>
        <w:t>總價50%)</w:t>
      </w:r>
      <w:r w:rsidRPr="00673677">
        <w:rPr>
          <w:rFonts w:ascii="標楷體" w:eastAsia="標楷體" w:hAnsi="標楷體" w:hint="eastAsia"/>
          <w:sz w:val="26"/>
          <w:szCs w:val="26"/>
        </w:rPr>
        <w:t>。</w:t>
      </w:r>
    </w:p>
    <w:p w14:paraId="47ED4748" w14:textId="4E043BDA" w:rsidR="00522907" w:rsidRDefault="00980095" w:rsidP="00522907">
      <w:pPr>
        <w:pStyle w:val="a5"/>
        <w:autoSpaceDE w:val="0"/>
        <w:autoSpaceDN w:val="0"/>
        <w:adjustRightInd w:val="0"/>
        <w:ind w:leftChars="0" w:left="837"/>
        <w:jc w:val="both"/>
        <w:rPr>
          <w:rFonts w:ascii="標楷體" w:eastAsia="標楷體" w:hAnsi="標楷體"/>
          <w:sz w:val="26"/>
          <w:szCs w:val="26"/>
        </w:rPr>
      </w:pPr>
      <w:r w:rsidRPr="00673677">
        <w:rPr>
          <w:rFonts w:ascii="標楷體" w:eastAsia="標楷體" w:hAnsi="標楷體" w:hint="eastAsia"/>
          <w:sz w:val="26"/>
          <w:szCs w:val="26"/>
        </w:rPr>
        <w:t>(</w:t>
      </w:r>
      <w:r w:rsidR="00005D8E">
        <w:rPr>
          <w:rFonts w:ascii="標楷體" w:eastAsia="標楷體" w:hAnsi="標楷體" w:hint="eastAsia"/>
          <w:sz w:val="26"/>
          <w:szCs w:val="26"/>
        </w:rPr>
        <w:t>發票</w:t>
      </w:r>
      <w:r w:rsidRPr="00673677">
        <w:rPr>
          <w:rFonts w:ascii="標楷體" w:eastAsia="標楷體" w:hAnsi="標楷體" w:hint="eastAsia"/>
          <w:sz w:val="26"/>
          <w:szCs w:val="26"/>
        </w:rPr>
        <w:t>抬頭:財團法人中華民國對外貿易發展協會，統編:03702716)</w:t>
      </w:r>
    </w:p>
    <w:p w14:paraId="45C8AF46" w14:textId="1DD0DCE7" w:rsidR="0050597B" w:rsidRPr="00225090" w:rsidRDefault="00225090" w:rsidP="00E43DF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434" w:hanging="43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前述</w:t>
      </w:r>
      <w:r w:rsidR="0050597B">
        <w:rPr>
          <w:rFonts w:ascii="標楷體" w:eastAsia="標楷體" w:hAnsi="標楷體" w:hint="eastAsia"/>
          <w:sz w:val="26"/>
          <w:szCs w:val="26"/>
        </w:rPr>
        <w:t>相關附件請至本輔導案專網頁面</w:t>
      </w:r>
      <w:r>
        <w:rPr>
          <w:rFonts w:ascii="標楷體" w:eastAsia="標楷體" w:hAnsi="標楷體" w:hint="eastAsia"/>
          <w:sz w:val="26"/>
          <w:szCs w:val="26"/>
        </w:rPr>
        <w:t>下方「相關檔案」區</w:t>
      </w:r>
      <w:r w:rsidR="0050597B">
        <w:rPr>
          <w:rFonts w:ascii="標楷體" w:eastAsia="標楷體" w:hAnsi="標楷體" w:hint="eastAsia"/>
          <w:sz w:val="26"/>
          <w:szCs w:val="26"/>
        </w:rPr>
        <w:t>下載。</w:t>
      </w:r>
      <w:hyperlink r:id="rId9" w:history="1">
        <w:r w:rsidR="00E43DF7" w:rsidRPr="00E418A2">
          <w:rPr>
            <w:rStyle w:val="a3"/>
            <w:rFonts w:ascii="標楷體" w:eastAsia="標楷體" w:hAnsi="標楷體"/>
            <w:sz w:val="26"/>
            <w:szCs w:val="26"/>
          </w:rPr>
          <w:t>https://www.taitra.org.tw/cp.aspx?n=357</w:t>
        </w:r>
      </w:hyperlink>
    </w:p>
    <w:p w14:paraId="2697BFF3" w14:textId="7949DD71" w:rsidR="006109CC" w:rsidRDefault="00C35358" w:rsidP="00E43DF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350" w:hanging="350"/>
        <w:jc w:val="both"/>
        <w:rPr>
          <w:rFonts w:ascii="標楷體" w:eastAsia="標楷體" w:hAnsi="標楷體"/>
          <w:sz w:val="26"/>
          <w:szCs w:val="26"/>
        </w:rPr>
      </w:pPr>
      <w:r w:rsidRPr="00673677">
        <w:rPr>
          <w:rFonts w:ascii="標楷體" w:eastAsia="標楷體" w:hAnsi="標楷體" w:hint="eastAsia"/>
          <w:sz w:val="26"/>
          <w:szCs w:val="26"/>
        </w:rPr>
        <w:t>本案承辦人</w:t>
      </w:r>
      <w:r w:rsidR="006109CC">
        <w:rPr>
          <w:rFonts w:ascii="標楷體" w:eastAsia="標楷體" w:hAnsi="標楷體" w:hint="eastAsia"/>
          <w:sz w:val="26"/>
          <w:szCs w:val="26"/>
        </w:rPr>
        <w:t>：</w:t>
      </w:r>
    </w:p>
    <w:p w14:paraId="61FEE1C3" w14:textId="438CFB29" w:rsidR="00F60F79" w:rsidRPr="00E43DF7" w:rsidRDefault="00E43DF7" w:rsidP="00E43DF7">
      <w:pPr>
        <w:pStyle w:val="a5"/>
        <w:autoSpaceDE w:val="0"/>
        <w:autoSpaceDN w:val="0"/>
        <w:adjustRightInd w:val="0"/>
        <w:ind w:leftChars="0" w:left="434"/>
        <w:jc w:val="both"/>
        <w:rPr>
          <w:rFonts w:ascii="標楷體" w:eastAsia="標楷體" w:hAnsi="標楷體"/>
          <w:color w:val="0563C1" w:themeColor="hyperlink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劉</w:t>
      </w:r>
      <w:r w:rsidR="00800AF8">
        <w:rPr>
          <w:rFonts w:ascii="標楷體" w:eastAsia="標楷體" w:hAnsi="標楷體" w:hint="eastAsia"/>
          <w:sz w:val="26"/>
          <w:szCs w:val="26"/>
        </w:rPr>
        <w:t xml:space="preserve">小姐 </w:t>
      </w:r>
      <w:r w:rsidR="00C35358" w:rsidRPr="00673677">
        <w:rPr>
          <w:rFonts w:ascii="標楷體" w:eastAsia="標楷體" w:hAnsi="標楷體" w:hint="eastAsia"/>
          <w:sz w:val="26"/>
          <w:szCs w:val="26"/>
        </w:rPr>
        <w:t>02-27255200-12</w:t>
      </w:r>
      <w:r w:rsidR="00F27885">
        <w:rPr>
          <w:rFonts w:ascii="標楷體" w:eastAsia="標楷體" w:hAnsi="標楷體" w:hint="eastAsia"/>
          <w:sz w:val="26"/>
          <w:szCs w:val="26"/>
        </w:rPr>
        <w:t>2</w:t>
      </w:r>
      <w:r w:rsidR="00AD23EC">
        <w:rPr>
          <w:rFonts w:ascii="標楷體" w:eastAsia="標楷體" w:hAnsi="標楷體" w:hint="eastAsia"/>
          <w:sz w:val="26"/>
          <w:szCs w:val="26"/>
        </w:rPr>
        <w:t>8</w:t>
      </w:r>
      <w:r w:rsidR="00C35358" w:rsidRPr="00673677">
        <w:rPr>
          <w:rFonts w:ascii="標楷體" w:eastAsia="標楷體" w:hAnsi="標楷體" w:hint="eastAsia"/>
          <w:sz w:val="26"/>
          <w:szCs w:val="26"/>
        </w:rPr>
        <w:t xml:space="preserve"> </w:t>
      </w:r>
      <w:r w:rsidR="00FF7A8D">
        <w:rPr>
          <w:rFonts w:ascii="標楷體" w:eastAsia="標楷體" w:hAnsi="標楷體" w:hint="eastAsia"/>
          <w:sz w:val="26"/>
          <w:szCs w:val="26"/>
        </w:rPr>
        <w:t>E</w:t>
      </w:r>
      <w:r w:rsidR="00FF7A8D">
        <w:rPr>
          <w:rFonts w:ascii="標楷體" w:eastAsia="標楷體" w:hAnsi="標楷體"/>
          <w:sz w:val="26"/>
          <w:szCs w:val="26"/>
        </w:rPr>
        <w:t>mail</w:t>
      </w:r>
      <w:r w:rsidR="00FF7A8D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="00DE013F" w:rsidRPr="00E418A2">
          <w:rPr>
            <w:rStyle w:val="a3"/>
            <w:rFonts w:ascii="標楷體" w:eastAsia="標楷體" w:hAnsi="標楷體" w:hint="eastAsia"/>
            <w:sz w:val="26"/>
            <w:szCs w:val="26"/>
          </w:rPr>
          <w:t>blessedrose</w:t>
        </w:r>
        <w:r w:rsidR="00DE013F" w:rsidRPr="00E418A2">
          <w:rPr>
            <w:rStyle w:val="a3"/>
            <w:rFonts w:ascii="標楷體" w:eastAsia="標楷體" w:hAnsi="標楷體"/>
            <w:sz w:val="26"/>
            <w:szCs w:val="26"/>
          </w:rPr>
          <w:t>@taitra.org.tw</w:t>
        </w:r>
      </w:hyperlink>
    </w:p>
    <w:sectPr w:rsidR="00F60F79" w:rsidRPr="00E43DF7" w:rsidSect="00164F1C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3D41" w14:textId="77777777" w:rsidR="00904FEC" w:rsidRDefault="00904FEC" w:rsidP="006952DF">
      <w:r>
        <w:separator/>
      </w:r>
    </w:p>
  </w:endnote>
  <w:endnote w:type="continuationSeparator" w:id="0">
    <w:p w14:paraId="769882C1" w14:textId="77777777" w:rsidR="00904FEC" w:rsidRDefault="00904FEC" w:rsidP="0069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96FF4" w14:textId="77777777" w:rsidR="00904FEC" w:rsidRDefault="00904FEC" w:rsidP="006952DF">
      <w:r>
        <w:separator/>
      </w:r>
    </w:p>
  </w:footnote>
  <w:footnote w:type="continuationSeparator" w:id="0">
    <w:p w14:paraId="5B0CD9C7" w14:textId="77777777" w:rsidR="00904FEC" w:rsidRDefault="00904FEC" w:rsidP="0069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F1142"/>
    <w:multiLevelType w:val="hybridMultilevel"/>
    <w:tmpl w:val="EDF6A5B4"/>
    <w:lvl w:ilvl="0" w:tplc="6D16799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E8471E3"/>
    <w:multiLevelType w:val="hybridMultilevel"/>
    <w:tmpl w:val="AA8C70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E42B3A"/>
    <w:multiLevelType w:val="hybridMultilevel"/>
    <w:tmpl w:val="1D825348"/>
    <w:lvl w:ilvl="0" w:tplc="957E9A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621589"/>
    <w:multiLevelType w:val="hybridMultilevel"/>
    <w:tmpl w:val="EEAA97C8"/>
    <w:lvl w:ilvl="0" w:tplc="A8D22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274A92"/>
    <w:multiLevelType w:val="hybridMultilevel"/>
    <w:tmpl w:val="E926E258"/>
    <w:lvl w:ilvl="0" w:tplc="04090003">
      <w:start w:val="1"/>
      <w:numFmt w:val="bullet"/>
      <w:lvlText w:val="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5" w15:restartNumberingAfterBreak="0">
    <w:nsid w:val="554046DA"/>
    <w:multiLevelType w:val="hybridMultilevel"/>
    <w:tmpl w:val="112AD4CE"/>
    <w:lvl w:ilvl="0" w:tplc="04090003">
      <w:start w:val="1"/>
      <w:numFmt w:val="bullet"/>
      <w:lvlText w:val="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6" w15:restartNumberingAfterBreak="0">
    <w:nsid w:val="56A54CB9"/>
    <w:multiLevelType w:val="hybridMultilevel"/>
    <w:tmpl w:val="57ACB9EA"/>
    <w:lvl w:ilvl="0" w:tplc="6D167990">
      <w:start w:val="1"/>
      <w:numFmt w:val="decimal"/>
      <w:lvlText w:val="(%1)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61FF4A5B"/>
    <w:multiLevelType w:val="hybridMultilevel"/>
    <w:tmpl w:val="B17ECDE6"/>
    <w:lvl w:ilvl="0" w:tplc="04090003">
      <w:start w:val="1"/>
      <w:numFmt w:val="bullet"/>
      <w:lvlText w:val="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8" w15:restartNumberingAfterBreak="0">
    <w:nsid w:val="62646EA0"/>
    <w:multiLevelType w:val="hybridMultilevel"/>
    <w:tmpl w:val="7BF011C4"/>
    <w:lvl w:ilvl="0" w:tplc="04090003">
      <w:start w:val="1"/>
      <w:numFmt w:val="bullet"/>
      <w:lvlText w:val="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9" w15:restartNumberingAfterBreak="0">
    <w:nsid w:val="761839E9"/>
    <w:multiLevelType w:val="hybridMultilevel"/>
    <w:tmpl w:val="D674A126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num w:numId="1" w16cid:durableId="1486512932">
    <w:abstractNumId w:val="1"/>
  </w:num>
  <w:num w:numId="2" w16cid:durableId="369494021">
    <w:abstractNumId w:val="3"/>
  </w:num>
  <w:num w:numId="3" w16cid:durableId="1077090583">
    <w:abstractNumId w:val="0"/>
  </w:num>
  <w:num w:numId="4" w16cid:durableId="641738024">
    <w:abstractNumId w:val="2"/>
  </w:num>
  <w:num w:numId="5" w16cid:durableId="110637581">
    <w:abstractNumId w:val="7"/>
  </w:num>
  <w:num w:numId="6" w16cid:durableId="131362875">
    <w:abstractNumId w:val="8"/>
  </w:num>
  <w:num w:numId="7" w16cid:durableId="1548763358">
    <w:abstractNumId w:val="4"/>
  </w:num>
  <w:num w:numId="8" w16cid:durableId="1874996128">
    <w:abstractNumId w:val="5"/>
  </w:num>
  <w:num w:numId="9" w16cid:durableId="1365905041">
    <w:abstractNumId w:val="9"/>
  </w:num>
  <w:num w:numId="10" w16cid:durableId="1622608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71"/>
    <w:rsid w:val="00005D8E"/>
    <w:rsid w:val="00072DDD"/>
    <w:rsid w:val="000E1EF8"/>
    <w:rsid w:val="00126A02"/>
    <w:rsid w:val="00143E4F"/>
    <w:rsid w:val="00150860"/>
    <w:rsid w:val="00164F1C"/>
    <w:rsid w:val="001E35D6"/>
    <w:rsid w:val="001E5AF0"/>
    <w:rsid w:val="00225090"/>
    <w:rsid w:val="002617F1"/>
    <w:rsid w:val="0028542B"/>
    <w:rsid w:val="002D3B8B"/>
    <w:rsid w:val="002E46AF"/>
    <w:rsid w:val="002F4528"/>
    <w:rsid w:val="003538E6"/>
    <w:rsid w:val="003721AA"/>
    <w:rsid w:val="0037379F"/>
    <w:rsid w:val="003A10E9"/>
    <w:rsid w:val="003E2F40"/>
    <w:rsid w:val="00406969"/>
    <w:rsid w:val="00413E81"/>
    <w:rsid w:val="0045582C"/>
    <w:rsid w:val="00456D55"/>
    <w:rsid w:val="004C590D"/>
    <w:rsid w:val="0050597B"/>
    <w:rsid w:val="00522907"/>
    <w:rsid w:val="00525F61"/>
    <w:rsid w:val="00536628"/>
    <w:rsid w:val="006109CC"/>
    <w:rsid w:val="0062234E"/>
    <w:rsid w:val="0064582F"/>
    <w:rsid w:val="00673677"/>
    <w:rsid w:val="00687542"/>
    <w:rsid w:val="00690D56"/>
    <w:rsid w:val="006952DF"/>
    <w:rsid w:val="006A57ED"/>
    <w:rsid w:val="00705A6E"/>
    <w:rsid w:val="00722999"/>
    <w:rsid w:val="007528A4"/>
    <w:rsid w:val="00787E31"/>
    <w:rsid w:val="00796EF3"/>
    <w:rsid w:val="007B3C5C"/>
    <w:rsid w:val="00800AF8"/>
    <w:rsid w:val="0080146F"/>
    <w:rsid w:val="00810415"/>
    <w:rsid w:val="008419EE"/>
    <w:rsid w:val="008523A2"/>
    <w:rsid w:val="00884854"/>
    <w:rsid w:val="008A7D7C"/>
    <w:rsid w:val="00904FEC"/>
    <w:rsid w:val="00950B1F"/>
    <w:rsid w:val="00980095"/>
    <w:rsid w:val="009A4DAC"/>
    <w:rsid w:val="009F690B"/>
    <w:rsid w:val="00A01A48"/>
    <w:rsid w:val="00A12838"/>
    <w:rsid w:val="00A13B34"/>
    <w:rsid w:val="00A44E79"/>
    <w:rsid w:val="00A464F8"/>
    <w:rsid w:val="00A47B07"/>
    <w:rsid w:val="00A66103"/>
    <w:rsid w:val="00A8552B"/>
    <w:rsid w:val="00AA7168"/>
    <w:rsid w:val="00AD23EC"/>
    <w:rsid w:val="00B05F83"/>
    <w:rsid w:val="00B3343D"/>
    <w:rsid w:val="00B65033"/>
    <w:rsid w:val="00B7132D"/>
    <w:rsid w:val="00BD10F7"/>
    <w:rsid w:val="00C27B16"/>
    <w:rsid w:val="00C35358"/>
    <w:rsid w:val="00C87C2B"/>
    <w:rsid w:val="00CD1E8C"/>
    <w:rsid w:val="00CD6CCA"/>
    <w:rsid w:val="00CF01B5"/>
    <w:rsid w:val="00D35DAC"/>
    <w:rsid w:val="00DE013F"/>
    <w:rsid w:val="00E069E4"/>
    <w:rsid w:val="00E360B9"/>
    <w:rsid w:val="00E43DF7"/>
    <w:rsid w:val="00E5069F"/>
    <w:rsid w:val="00E53769"/>
    <w:rsid w:val="00E67640"/>
    <w:rsid w:val="00E826A7"/>
    <w:rsid w:val="00E93A95"/>
    <w:rsid w:val="00E97B71"/>
    <w:rsid w:val="00EC532B"/>
    <w:rsid w:val="00ED379E"/>
    <w:rsid w:val="00EE2367"/>
    <w:rsid w:val="00EF6748"/>
    <w:rsid w:val="00F05A39"/>
    <w:rsid w:val="00F07C21"/>
    <w:rsid w:val="00F27885"/>
    <w:rsid w:val="00F60F79"/>
    <w:rsid w:val="00F8693D"/>
    <w:rsid w:val="00FD7739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BC0CE"/>
  <w15:chartTrackingRefBased/>
  <w15:docId w15:val="{4B8CBD34-811E-4130-8141-2686EFA9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B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44E7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9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5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5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52DF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523A2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1"/>
    <w:qFormat/>
    <w:rsid w:val="00F60F79"/>
    <w:pPr>
      <w:autoSpaceDE w:val="0"/>
      <w:autoSpaceDN w:val="0"/>
      <w:spacing w:before="2"/>
      <w:ind w:left="1917"/>
    </w:pPr>
    <w:rPr>
      <w:rFonts w:ascii="細明體" w:eastAsia="細明體" w:hAnsi="細明體" w:cs="細明體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F60F79"/>
    <w:rPr>
      <w:rFonts w:ascii="細明體" w:eastAsia="細明體" w:hAnsi="細明體" w:cs="細明體"/>
      <w:kern w:val="0"/>
      <w:sz w:val="32"/>
      <w:szCs w:val="32"/>
    </w:rPr>
  </w:style>
  <w:style w:type="character" w:customStyle="1" w:styleId="normaltextrun">
    <w:name w:val="normaltextrun"/>
    <w:basedOn w:val="a0"/>
    <w:rsid w:val="00F6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edrose@taitr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taiwantrade.com/green-design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lessedrose@taitra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itra.org.tw/cp.aspx?n=35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林憲章 LIN SHENG-JANG ERNEST</dc:creator>
  <cp:keywords/>
  <dc:description/>
  <cp:lastModifiedBy>黃柔禎 RouJhen Huang</cp:lastModifiedBy>
  <cp:revision>16</cp:revision>
  <cp:lastPrinted>2023-06-19T06:21:00Z</cp:lastPrinted>
  <dcterms:created xsi:type="dcterms:W3CDTF">2024-01-25T02:24:00Z</dcterms:created>
  <dcterms:modified xsi:type="dcterms:W3CDTF">2024-12-25T08:15:00Z</dcterms:modified>
</cp:coreProperties>
</file>