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63E79" w14:textId="43FBBDB1" w:rsidR="301F097A" w:rsidRPr="00AA4A18" w:rsidRDefault="00EC4DD4" w:rsidP="00AA4A18">
      <w:pPr>
        <w:spacing w:line="520" w:lineRule="exact"/>
        <w:jc w:val="center"/>
        <w:rPr>
          <w:rFonts w:ascii="標楷體" w:eastAsia="標楷體" w:hAnsi="標楷體"/>
          <w:sz w:val="28"/>
          <w:szCs w:val="28"/>
        </w:rPr>
      </w:pPr>
      <w:r w:rsidRPr="00AA4A18">
        <w:rPr>
          <w:rFonts w:ascii="標楷體" w:eastAsia="標楷體" w:hAnsi="標楷體" w:hint="eastAsia"/>
          <w:sz w:val="28"/>
          <w:szCs w:val="28"/>
        </w:rPr>
        <w:t>【</w:t>
      </w:r>
      <w:r w:rsidR="301F097A" w:rsidRPr="00AA4A18">
        <w:rPr>
          <w:rFonts w:ascii="標楷體" w:eastAsia="標楷體" w:hAnsi="標楷體"/>
          <w:sz w:val="28"/>
          <w:szCs w:val="28"/>
        </w:rPr>
        <w:t>113年度臺北市政府經貿拓銷計畫</w:t>
      </w:r>
      <w:r w:rsidRPr="00AA4A18">
        <w:rPr>
          <w:rFonts w:ascii="標楷體" w:eastAsia="標楷體" w:hAnsi="標楷體" w:hint="eastAsia"/>
          <w:sz w:val="28"/>
          <w:szCs w:val="28"/>
        </w:rPr>
        <w:t>】</w:t>
      </w:r>
    </w:p>
    <w:p w14:paraId="25FEB082" w14:textId="1547C52E" w:rsidR="301F097A" w:rsidRPr="00AA4A18" w:rsidRDefault="00AA4A18" w:rsidP="00AA4A18">
      <w:pPr>
        <w:spacing w:line="520" w:lineRule="exact"/>
        <w:jc w:val="center"/>
        <w:rPr>
          <w:rFonts w:ascii="標楷體" w:eastAsia="標楷體" w:hAnsi="標楷體"/>
          <w:sz w:val="28"/>
          <w:szCs w:val="28"/>
        </w:rPr>
      </w:pPr>
      <w:r w:rsidRPr="00AA4A18">
        <w:rPr>
          <w:rFonts w:ascii="標楷體" w:eastAsia="標楷體" w:hAnsi="標楷體" w:hint="eastAsia"/>
          <w:sz w:val="28"/>
          <w:szCs w:val="28"/>
        </w:rPr>
        <w:t>2024年日本東京國際醫療展「臺北智慧醫療主題館」</w:t>
      </w:r>
    </w:p>
    <w:p w14:paraId="4341B198" w14:textId="5005D0CE" w:rsidR="301F097A" w:rsidRPr="00AA4A18" w:rsidRDefault="301F097A" w:rsidP="00AA4A18">
      <w:pPr>
        <w:spacing w:line="520" w:lineRule="exact"/>
        <w:jc w:val="center"/>
        <w:rPr>
          <w:rFonts w:ascii="標楷體" w:eastAsia="標楷體" w:hAnsi="標楷體"/>
          <w:sz w:val="28"/>
          <w:szCs w:val="28"/>
        </w:rPr>
      </w:pPr>
      <w:r w:rsidRPr="00AA4A18">
        <w:rPr>
          <w:rFonts w:ascii="標楷體" w:eastAsia="標楷體" w:hAnsi="標楷體"/>
          <w:sz w:val="28"/>
          <w:szCs w:val="28"/>
        </w:rPr>
        <w:t>遴選資料表</w:t>
      </w:r>
      <w:r w:rsidR="004C7A55">
        <w:rPr>
          <w:rFonts w:ascii="標楷體" w:eastAsia="標楷體" w:hAnsi="標楷體"/>
          <w:sz w:val="28"/>
          <w:szCs w:val="28"/>
        </w:rPr>
        <w:br/>
      </w:r>
    </w:p>
    <w:tbl>
      <w:tblPr>
        <w:tblStyle w:val="a3"/>
        <w:tblW w:w="9073"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7"/>
        <w:gridCol w:w="2928"/>
        <w:gridCol w:w="1608"/>
        <w:gridCol w:w="2830"/>
      </w:tblGrid>
      <w:tr w:rsidR="00887DC1" w:rsidRPr="00AA4A18" w14:paraId="10B5A8EE" w14:textId="77777777" w:rsidTr="00526455">
        <w:trPr>
          <w:trHeight w:val="1080"/>
        </w:trPr>
        <w:tc>
          <w:tcPr>
            <w:tcW w:w="1707" w:type="dxa"/>
            <w:vAlign w:val="center"/>
          </w:tcPr>
          <w:p w14:paraId="6F059F5F" w14:textId="2C5484D7" w:rsidR="00887DC1" w:rsidRPr="00AA4A18" w:rsidRDefault="00887DC1" w:rsidP="00AA4A18">
            <w:pPr>
              <w:spacing w:line="520" w:lineRule="exact"/>
              <w:rPr>
                <w:rFonts w:ascii="標楷體" w:eastAsia="標楷體" w:hAnsi="標楷體"/>
                <w:sz w:val="28"/>
                <w:szCs w:val="28"/>
              </w:rPr>
            </w:pPr>
            <w:r w:rsidRPr="00AA4A18">
              <w:rPr>
                <w:rFonts w:ascii="標楷體" w:eastAsia="標楷體" w:hAnsi="標楷體" w:hint="eastAsia"/>
                <w:sz w:val="28"/>
                <w:szCs w:val="28"/>
              </w:rPr>
              <w:t>公司名稱</w:t>
            </w:r>
            <w:r w:rsidR="00526455">
              <w:rPr>
                <w:rFonts w:ascii="標楷體" w:eastAsia="標楷體" w:hAnsi="標楷體" w:hint="eastAsia"/>
                <w:sz w:val="28"/>
                <w:szCs w:val="28"/>
              </w:rPr>
              <w:t>(中文)</w:t>
            </w:r>
          </w:p>
        </w:tc>
        <w:tc>
          <w:tcPr>
            <w:tcW w:w="2928" w:type="dxa"/>
            <w:vAlign w:val="center"/>
          </w:tcPr>
          <w:p w14:paraId="45BFFAD8" w14:textId="7D64291C" w:rsidR="00887DC1" w:rsidRPr="00AA4A18" w:rsidRDefault="00887DC1" w:rsidP="00AA4A18">
            <w:pPr>
              <w:spacing w:line="520" w:lineRule="exact"/>
              <w:rPr>
                <w:rFonts w:ascii="標楷體" w:eastAsia="標楷體" w:hAnsi="標楷體"/>
                <w:sz w:val="28"/>
                <w:szCs w:val="28"/>
              </w:rPr>
            </w:pPr>
          </w:p>
        </w:tc>
        <w:tc>
          <w:tcPr>
            <w:tcW w:w="1608" w:type="dxa"/>
            <w:vAlign w:val="center"/>
          </w:tcPr>
          <w:p w14:paraId="710709B5" w14:textId="77777777" w:rsidR="00887DC1" w:rsidRPr="00AA4A18" w:rsidRDefault="00887DC1" w:rsidP="00AA4A18">
            <w:pPr>
              <w:spacing w:line="520" w:lineRule="exact"/>
              <w:rPr>
                <w:rFonts w:ascii="標楷體" w:eastAsia="標楷體" w:hAnsi="標楷體"/>
                <w:sz w:val="28"/>
                <w:szCs w:val="28"/>
              </w:rPr>
            </w:pPr>
            <w:r w:rsidRPr="00AA4A18">
              <w:rPr>
                <w:rFonts w:ascii="標楷體" w:eastAsia="標楷體" w:hAnsi="標楷體" w:hint="eastAsia"/>
                <w:sz w:val="28"/>
                <w:szCs w:val="28"/>
              </w:rPr>
              <w:t>公司統編</w:t>
            </w:r>
          </w:p>
        </w:tc>
        <w:tc>
          <w:tcPr>
            <w:tcW w:w="2830" w:type="dxa"/>
            <w:vAlign w:val="center"/>
          </w:tcPr>
          <w:p w14:paraId="360C4B68" w14:textId="2DC0B9B2" w:rsidR="00887DC1" w:rsidRPr="00AA4A18" w:rsidRDefault="00887DC1" w:rsidP="00AA4A18">
            <w:pPr>
              <w:spacing w:line="520" w:lineRule="exact"/>
              <w:rPr>
                <w:rFonts w:ascii="標楷體" w:eastAsia="標楷體" w:hAnsi="標楷體"/>
                <w:sz w:val="28"/>
                <w:szCs w:val="28"/>
              </w:rPr>
            </w:pPr>
          </w:p>
        </w:tc>
      </w:tr>
      <w:tr w:rsidR="00887DC1" w:rsidRPr="00AA4A18" w14:paraId="52818551" w14:textId="77777777" w:rsidTr="00526455">
        <w:trPr>
          <w:trHeight w:val="1080"/>
        </w:trPr>
        <w:tc>
          <w:tcPr>
            <w:tcW w:w="1707" w:type="dxa"/>
            <w:vAlign w:val="center"/>
          </w:tcPr>
          <w:p w14:paraId="241E6544" w14:textId="3FBA6B80" w:rsidR="00887DC1" w:rsidRPr="00AA4A18" w:rsidRDefault="00887DC1" w:rsidP="00AA4A18">
            <w:pPr>
              <w:spacing w:line="520" w:lineRule="exact"/>
              <w:rPr>
                <w:rFonts w:ascii="標楷體" w:eastAsia="標楷體" w:hAnsi="標楷體"/>
                <w:sz w:val="28"/>
                <w:szCs w:val="28"/>
              </w:rPr>
            </w:pPr>
            <w:r w:rsidRPr="00AA4A18">
              <w:rPr>
                <w:rFonts w:ascii="標楷體" w:eastAsia="標楷體" w:hAnsi="標楷體" w:hint="eastAsia"/>
                <w:sz w:val="28"/>
                <w:szCs w:val="28"/>
              </w:rPr>
              <w:t>公司名稱(英文</w:t>
            </w:r>
            <w:r w:rsidR="00454292">
              <w:rPr>
                <w:rFonts w:ascii="標楷體" w:eastAsia="標楷體" w:hAnsi="標楷體" w:hint="eastAsia"/>
                <w:sz w:val="28"/>
                <w:szCs w:val="28"/>
              </w:rPr>
              <w:t>/日文</w:t>
            </w:r>
            <w:r w:rsidRPr="00AA4A18">
              <w:rPr>
                <w:rFonts w:ascii="標楷體" w:eastAsia="標楷體" w:hAnsi="標楷體" w:hint="eastAsia"/>
                <w:sz w:val="28"/>
                <w:szCs w:val="28"/>
              </w:rPr>
              <w:t>)</w:t>
            </w:r>
          </w:p>
        </w:tc>
        <w:tc>
          <w:tcPr>
            <w:tcW w:w="2928" w:type="dxa"/>
            <w:vAlign w:val="center"/>
          </w:tcPr>
          <w:p w14:paraId="3D1F9B06" w14:textId="38BFF005" w:rsidR="00887DC1" w:rsidRPr="00AA4A18" w:rsidRDefault="00887DC1" w:rsidP="00AA4A18">
            <w:pPr>
              <w:spacing w:line="520" w:lineRule="exact"/>
              <w:rPr>
                <w:rFonts w:ascii="標楷體" w:eastAsia="標楷體" w:hAnsi="標楷體"/>
                <w:sz w:val="28"/>
                <w:szCs w:val="28"/>
              </w:rPr>
            </w:pPr>
          </w:p>
        </w:tc>
        <w:tc>
          <w:tcPr>
            <w:tcW w:w="1608" w:type="dxa"/>
            <w:vAlign w:val="center"/>
          </w:tcPr>
          <w:p w14:paraId="008B0D4D" w14:textId="77777777" w:rsidR="00887DC1" w:rsidRPr="00AA4A18" w:rsidRDefault="00887DC1" w:rsidP="00AA4A18">
            <w:pPr>
              <w:spacing w:line="520" w:lineRule="exact"/>
              <w:rPr>
                <w:rFonts w:ascii="標楷體" w:eastAsia="標楷體" w:hAnsi="標楷體"/>
                <w:sz w:val="28"/>
                <w:szCs w:val="28"/>
              </w:rPr>
            </w:pPr>
            <w:r w:rsidRPr="00AA4A18">
              <w:rPr>
                <w:rFonts w:ascii="標楷體" w:eastAsia="標楷體" w:hAnsi="標楷體" w:hint="eastAsia"/>
                <w:sz w:val="28"/>
                <w:szCs w:val="28"/>
              </w:rPr>
              <w:t>公司地址</w:t>
            </w:r>
            <w:r w:rsidRPr="00AA4A18">
              <w:rPr>
                <w:rFonts w:ascii="標楷體" w:eastAsia="標楷體" w:hAnsi="標楷體"/>
                <w:sz w:val="28"/>
                <w:szCs w:val="28"/>
              </w:rPr>
              <w:br/>
            </w:r>
            <w:r w:rsidRPr="00AA4A18">
              <w:rPr>
                <w:rFonts w:ascii="標楷體" w:eastAsia="標楷體" w:hAnsi="標楷體" w:hint="eastAsia"/>
                <w:sz w:val="28"/>
                <w:szCs w:val="28"/>
              </w:rPr>
              <w:t>(臺北市)</w:t>
            </w:r>
          </w:p>
        </w:tc>
        <w:tc>
          <w:tcPr>
            <w:tcW w:w="2830" w:type="dxa"/>
            <w:vAlign w:val="center"/>
          </w:tcPr>
          <w:p w14:paraId="7189E776" w14:textId="37296B6D" w:rsidR="00887DC1" w:rsidRPr="00AA4A18" w:rsidRDefault="00887DC1" w:rsidP="00AA4A18">
            <w:pPr>
              <w:spacing w:line="520" w:lineRule="exact"/>
              <w:rPr>
                <w:rFonts w:ascii="標楷體" w:eastAsia="標楷體" w:hAnsi="標楷體"/>
                <w:sz w:val="28"/>
                <w:szCs w:val="28"/>
              </w:rPr>
            </w:pPr>
          </w:p>
        </w:tc>
      </w:tr>
      <w:tr w:rsidR="00A44D90" w:rsidRPr="00AA4A18" w14:paraId="14CFFF5F" w14:textId="77777777" w:rsidTr="00526455">
        <w:trPr>
          <w:trHeight w:val="1080"/>
        </w:trPr>
        <w:tc>
          <w:tcPr>
            <w:tcW w:w="1707" w:type="dxa"/>
            <w:vAlign w:val="center"/>
          </w:tcPr>
          <w:p w14:paraId="7AFC4165" w14:textId="4EE6F3AB" w:rsidR="00A44D90" w:rsidRPr="00AA4A18" w:rsidRDefault="00A44D90" w:rsidP="00AA4A18">
            <w:pPr>
              <w:spacing w:line="520" w:lineRule="exact"/>
              <w:rPr>
                <w:rFonts w:ascii="標楷體" w:eastAsia="標楷體" w:hAnsi="標楷體"/>
                <w:sz w:val="28"/>
                <w:szCs w:val="28"/>
              </w:rPr>
            </w:pPr>
            <w:r w:rsidRPr="00A44D90">
              <w:rPr>
                <w:rFonts w:ascii="標楷體" w:eastAsia="標楷體" w:hAnsi="標楷體" w:hint="eastAsia"/>
                <w:sz w:val="28"/>
                <w:szCs w:val="28"/>
              </w:rPr>
              <w:t>展品介紹(中文)</w:t>
            </w:r>
          </w:p>
        </w:tc>
        <w:tc>
          <w:tcPr>
            <w:tcW w:w="2928" w:type="dxa"/>
            <w:vAlign w:val="center"/>
          </w:tcPr>
          <w:p w14:paraId="3A65ACCA" w14:textId="77777777" w:rsidR="00A44D90" w:rsidRPr="00AA4A18" w:rsidRDefault="00A44D90" w:rsidP="00AA4A18">
            <w:pPr>
              <w:spacing w:line="520" w:lineRule="exact"/>
              <w:rPr>
                <w:rFonts w:ascii="標楷體" w:eastAsia="標楷體" w:hAnsi="標楷體"/>
                <w:sz w:val="28"/>
                <w:szCs w:val="28"/>
              </w:rPr>
            </w:pPr>
          </w:p>
        </w:tc>
        <w:tc>
          <w:tcPr>
            <w:tcW w:w="1608" w:type="dxa"/>
            <w:vAlign w:val="center"/>
          </w:tcPr>
          <w:p w14:paraId="69A286D7" w14:textId="1EFC2579" w:rsidR="00A44D90" w:rsidRPr="00AA4A18" w:rsidRDefault="000C210B" w:rsidP="00AA4A18">
            <w:pPr>
              <w:spacing w:line="520" w:lineRule="exact"/>
              <w:rPr>
                <w:rFonts w:ascii="標楷體" w:eastAsia="標楷體" w:hAnsi="標楷體"/>
                <w:sz w:val="28"/>
                <w:szCs w:val="28"/>
              </w:rPr>
            </w:pPr>
            <w:r w:rsidRPr="000C210B">
              <w:rPr>
                <w:rFonts w:ascii="標楷體" w:eastAsia="標楷體" w:hAnsi="標楷體" w:hint="eastAsia"/>
                <w:sz w:val="28"/>
                <w:szCs w:val="28"/>
              </w:rPr>
              <w:t>展品介紹(英文</w:t>
            </w:r>
            <w:r w:rsidR="00454292">
              <w:rPr>
                <w:rFonts w:ascii="標楷體" w:eastAsia="標楷體" w:hAnsi="標楷體" w:hint="eastAsia"/>
                <w:sz w:val="28"/>
                <w:szCs w:val="28"/>
              </w:rPr>
              <w:t>/日文</w:t>
            </w:r>
            <w:r w:rsidRPr="000C210B">
              <w:rPr>
                <w:rFonts w:ascii="標楷體" w:eastAsia="標楷體" w:hAnsi="標楷體" w:hint="eastAsia"/>
                <w:sz w:val="28"/>
                <w:szCs w:val="28"/>
              </w:rPr>
              <w:t>)</w:t>
            </w:r>
          </w:p>
        </w:tc>
        <w:tc>
          <w:tcPr>
            <w:tcW w:w="2830" w:type="dxa"/>
            <w:vAlign w:val="center"/>
          </w:tcPr>
          <w:p w14:paraId="1B1BCE8F" w14:textId="77777777" w:rsidR="00A44D90" w:rsidRPr="00AA4A18" w:rsidRDefault="00A44D90" w:rsidP="00AA4A18">
            <w:pPr>
              <w:spacing w:line="520" w:lineRule="exact"/>
              <w:rPr>
                <w:rFonts w:ascii="標楷體" w:eastAsia="標楷體" w:hAnsi="標楷體"/>
                <w:sz w:val="28"/>
                <w:szCs w:val="28"/>
              </w:rPr>
            </w:pPr>
          </w:p>
        </w:tc>
      </w:tr>
      <w:tr w:rsidR="00887DC1" w:rsidRPr="00AA4A18" w14:paraId="5CD3F969" w14:textId="77777777" w:rsidTr="00526455">
        <w:trPr>
          <w:trHeight w:val="1080"/>
        </w:trPr>
        <w:tc>
          <w:tcPr>
            <w:tcW w:w="1707" w:type="dxa"/>
            <w:vAlign w:val="center"/>
          </w:tcPr>
          <w:p w14:paraId="4DE44593" w14:textId="77777777" w:rsidR="00887DC1" w:rsidRPr="00AA4A18" w:rsidRDefault="00887DC1" w:rsidP="00AA4A18">
            <w:pPr>
              <w:spacing w:line="520" w:lineRule="exact"/>
              <w:rPr>
                <w:rFonts w:ascii="標楷體" w:eastAsia="標楷體" w:hAnsi="標楷體"/>
                <w:sz w:val="28"/>
                <w:szCs w:val="28"/>
              </w:rPr>
            </w:pPr>
            <w:r w:rsidRPr="00AA4A18">
              <w:rPr>
                <w:rFonts w:ascii="標楷體" w:eastAsia="標楷體" w:hAnsi="標楷體" w:hint="eastAsia"/>
                <w:sz w:val="28"/>
                <w:szCs w:val="28"/>
              </w:rPr>
              <w:t>公司電話</w:t>
            </w:r>
          </w:p>
        </w:tc>
        <w:tc>
          <w:tcPr>
            <w:tcW w:w="2928" w:type="dxa"/>
            <w:vAlign w:val="center"/>
          </w:tcPr>
          <w:p w14:paraId="494DE760" w14:textId="43EB8C82" w:rsidR="00887DC1" w:rsidRPr="00AA4A18" w:rsidRDefault="00887DC1" w:rsidP="00AA4A18">
            <w:pPr>
              <w:spacing w:line="520" w:lineRule="exact"/>
              <w:rPr>
                <w:rFonts w:ascii="標楷體" w:eastAsia="標楷體" w:hAnsi="標楷體"/>
                <w:sz w:val="28"/>
                <w:szCs w:val="28"/>
              </w:rPr>
            </w:pPr>
          </w:p>
        </w:tc>
        <w:tc>
          <w:tcPr>
            <w:tcW w:w="1608" w:type="dxa"/>
            <w:vAlign w:val="center"/>
          </w:tcPr>
          <w:p w14:paraId="4CB238F2" w14:textId="0B58079B" w:rsidR="00887DC1" w:rsidRPr="00AA4A18" w:rsidRDefault="00887DC1" w:rsidP="00AA4A18">
            <w:pPr>
              <w:spacing w:line="520" w:lineRule="exact"/>
              <w:rPr>
                <w:rFonts w:ascii="標楷體" w:eastAsia="標楷體" w:hAnsi="標楷體"/>
                <w:sz w:val="28"/>
                <w:szCs w:val="28"/>
              </w:rPr>
            </w:pPr>
            <w:r w:rsidRPr="00AA4A18">
              <w:rPr>
                <w:rFonts w:ascii="標楷體" w:eastAsia="標楷體" w:hAnsi="標楷體" w:hint="eastAsia"/>
                <w:sz w:val="28"/>
                <w:szCs w:val="28"/>
              </w:rPr>
              <w:t>公司網站</w:t>
            </w:r>
          </w:p>
        </w:tc>
        <w:tc>
          <w:tcPr>
            <w:tcW w:w="2830" w:type="dxa"/>
            <w:vAlign w:val="center"/>
          </w:tcPr>
          <w:p w14:paraId="6C3F8B68" w14:textId="71E28A74" w:rsidR="00887DC1" w:rsidRPr="00AA4A18" w:rsidRDefault="00887DC1" w:rsidP="00AA4A18">
            <w:pPr>
              <w:spacing w:line="520" w:lineRule="exact"/>
              <w:rPr>
                <w:rFonts w:ascii="標楷體" w:eastAsia="標楷體" w:hAnsi="標楷體"/>
                <w:sz w:val="28"/>
                <w:szCs w:val="28"/>
              </w:rPr>
            </w:pPr>
          </w:p>
        </w:tc>
      </w:tr>
      <w:tr w:rsidR="00887DC1" w:rsidRPr="00AA4A18" w14:paraId="40051C1A" w14:textId="77777777" w:rsidTr="00526455">
        <w:trPr>
          <w:trHeight w:val="1080"/>
        </w:trPr>
        <w:tc>
          <w:tcPr>
            <w:tcW w:w="1707" w:type="dxa"/>
            <w:vAlign w:val="center"/>
          </w:tcPr>
          <w:p w14:paraId="4B1408E3" w14:textId="02861632" w:rsidR="00887DC1" w:rsidRPr="00AA4A18" w:rsidRDefault="00887DC1" w:rsidP="00AA4A18">
            <w:pPr>
              <w:spacing w:line="520" w:lineRule="exact"/>
              <w:rPr>
                <w:rFonts w:ascii="標楷體" w:eastAsia="標楷體" w:hAnsi="標楷體"/>
                <w:sz w:val="28"/>
                <w:szCs w:val="28"/>
              </w:rPr>
            </w:pPr>
            <w:r w:rsidRPr="00AA4A18">
              <w:rPr>
                <w:rFonts w:ascii="標楷體" w:eastAsia="標楷體" w:hAnsi="標楷體" w:hint="eastAsia"/>
                <w:sz w:val="28"/>
                <w:szCs w:val="28"/>
              </w:rPr>
              <w:t>聯絡人姓名</w:t>
            </w:r>
            <w:r w:rsidR="00C20A8A">
              <w:rPr>
                <w:rFonts w:ascii="標楷體" w:eastAsia="標楷體" w:hAnsi="標楷體" w:hint="eastAsia"/>
                <w:sz w:val="28"/>
                <w:szCs w:val="28"/>
              </w:rPr>
              <w:t>/職稱</w:t>
            </w:r>
          </w:p>
        </w:tc>
        <w:tc>
          <w:tcPr>
            <w:tcW w:w="2928" w:type="dxa"/>
            <w:vAlign w:val="center"/>
          </w:tcPr>
          <w:p w14:paraId="5AA5BAD7" w14:textId="2A625735" w:rsidR="00887DC1" w:rsidRPr="00AA4A18" w:rsidRDefault="00887DC1" w:rsidP="00AA4A18">
            <w:pPr>
              <w:spacing w:line="520" w:lineRule="exact"/>
              <w:rPr>
                <w:rFonts w:ascii="標楷體" w:eastAsia="標楷體" w:hAnsi="標楷體"/>
                <w:sz w:val="28"/>
                <w:szCs w:val="28"/>
              </w:rPr>
            </w:pPr>
          </w:p>
        </w:tc>
        <w:tc>
          <w:tcPr>
            <w:tcW w:w="1608" w:type="dxa"/>
            <w:vAlign w:val="center"/>
          </w:tcPr>
          <w:p w14:paraId="22FDA3CC" w14:textId="77777777" w:rsidR="00887DC1" w:rsidRPr="00AA4A18" w:rsidRDefault="00887DC1" w:rsidP="00AA4A18">
            <w:pPr>
              <w:spacing w:line="520" w:lineRule="exact"/>
              <w:rPr>
                <w:rFonts w:ascii="標楷體" w:eastAsia="標楷體" w:hAnsi="標楷體"/>
                <w:sz w:val="28"/>
                <w:szCs w:val="28"/>
              </w:rPr>
            </w:pPr>
            <w:r w:rsidRPr="00AA4A18">
              <w:rPr>
                <w:rFonts w:ascii="標楷體" w:eastAsia="標楷體" w:hAnsi="標楷體" w:hint="eastAsia"/>
                <w:sz w:val="28"/>
                <w:szCs w:val="28"/>
              </w:rPr>
              <w:t>聯絡人手機</w:t>
            </w:r>
          </w:p>
        </w:tc>
        <w:tc>
          <w:tcPr>
            <w:tcW w:w="2830" w:type="dxa"/>
            <w:vAlign w:val="center"/>
          </w:tcPr>
          <w:p w14:paraId="77818CD7" w14:textId="29F0A379" w:rsidR="00887DC1" w:rsidRPr="00AA4A18" w:rsidRDefault="00887DC1" w:rsidP="00AA4A18">
            <w:pPr>
              <w:spacing w:line="520" w:lineRule="exact"/>
              <w:rPr>
                <w:rFonts w:ascii="標楷體" w:eastAsia="標楷體" w:hAnsi="標楷體"/>
                <w:sz w:val="28"/>
                <w:szCs w:val="28"/>
              </w:rPr>
            </w:pPr>
          </w:p>
        </w:tc>
      </w:tr>
      <w:tr w:rsidR="00887DC1" w:rsidRPr="00AA4A18" w14:paraId="29D7CBC8" w14:textId="77777777" w:rsidTr="00526455">
        <w:trPr>
          <w:trHeight w:val="1080"/>
        </w:trPr>
        <w:tc>
          <w:tcPr>
            <w:tcW w:w="1707" w:type="dxa"/>
            <w:vAlign w:val="center"/>
          </w:tcPr>
          <w:p w14:paraId="1F13DF00" w14:textId="496BEA42" w:rsidR="00887DC1" w:rsidRPr="00AA4A18" w:rsidRDefault="00855B67" w:rsidP="00AA4A18">
            <w:pPr>
              <w:spacing w:line="520" w:lineRule="exact"/>
              <w:rPr>
                <w:rFonts w:ascii="標楷體" w:eastAsia="標楷體" w:hAnsi="標楷體"/>
                <w:sz w:val="28"/>
                <w:szCs w:val="28"/>
              </w:rPr>
            </w:pPr>
            <w:r w:rsidRPr="00855B67">
              <w:rPr>
                <w:rFonts w:ascii="標楷體" w:eastAsia="標楷體" w:hAnsi="標楷體" w:hint="eastAsia"/>
                <w:sz w:val="28"/>
                <w:szCs w:val="28"/>
              </w:rPr>
              <w:t>聯絡人Email</w:t>
            </w:r>
          </w:p>
        </w:tc>
        <w:tc>
          <w:tcPr>
            <w:tcW w:w="2928" w:type="dxa"/>
            <w:vAlign w:val="center"/>
          </w:tcPr>
          <w:p w14:paraId="585EB666" w14:textId="3D07A68E" w:rsidR="00887DC1" w:rsidRPr="00AA4A18" w:rsidRDefault="00887DC1" w:rsidP="00AA4A18">
            <w:pPr>
              <w:spacing w:line="520" w:lineRule="exact"/>
              <w:rPr>
                <w:rFonts w:ascii="標楷體" w:eastAsia="標楷體" w:hAnsi="標楷體"/>
                <w:sz w:val="28"/>
                <w:szCs w:val="28"/>
              </w:rPr>
            </w:pPr>
          </w:p>
        </w:tc>
        <w:tc>
          <w:tcPr>
            <w:tcW w:w="1608" w:type="dxa"/>
            <w:vAlign w:val="center"/>
          </w:tcPr>
          <w:p w14:paraId="4488581F" w14:textId="77777777" w:rsidR="00887DC1" w:rsidRPr="00AA4A18" w:rsidRDefault="00887DC1" w:rsidP="00AA4A18">
            <w:pPr>
              <w:spacing w:line="520" w:lineRule="exact"/>
              <w:rPr>
                <w:rFonts w:ascii="標楷體" w:eastAsia="標楷體" w:hAnsi="標楷體"/>
                <w:sz w:val="28"/>
                <w:szCs w:val="28"/>
              </w:rPr>
            </w:pPr>
            <w:r w:rsidRPr="00AA4A18">
              <w:rPr>
                <w:rFonts w:ascii="標楷體" w:eastAsia="標楷體" w:hAnsi="標楷體" w:hint="eastAsia"/>
                <w:sz w:val="28"/>
                <w:szCs w:val="28"/>
              </w:rPr>
              <w:t>聯絡人電話/分機</w:t>
            </w:r>
          </w:p>
        </w:tc>
        <w:tc>
          <w:tcPr>
            <w:tcW w:w="2830" w:type="dxa"/>
            <w:vAlign w:val="center"/>
          </w:tcPr>
          <w:p w14:paraId="3DA97AC6" w14:textId="6CB1B740" w:rsidR="00887DC1" w:rsidRPr="00AA4A18" w:rsidRDefault="00887DC1" w:rsidP="00AA4A18">
            <w:pPr>
              <w:spacing w:line="520" w:lineRule="exact"/>
              <w:rPr>
                <w:rFonts w:ascii="標楷體" w:eastAsia="標楷體" w:hAnsi="標楷體"/>
                <w:sz w:val="28"/>
                <w:szCs w:val="28"/>
              </w:rPr>
            </w:pPr>
          </w:p>
        </w:tc>
      </w:tr>
      <w:tr w:rsidR="00812395" w:rsidRPr="00AA4A18" w14:paraId="6A67A937" w14:textId="77777777" w:rsidTr="19F80C9D">
        <w:tc>
          <w:tcPr>
            <w:tcW w:w="9073" w:type="dxa"/>
            <w:gridSpan w:val="4"/>
          </w:tcPr>
          <w:p w14:paraId="26B494C1" w14:textId="132A9977" w:rsidR="00812395" w:rsidRDefault="00812395" w:rsidP="00812395">
            <w:pPr>
              <w:spacing w:line="520" w:lineRule="exact"/>
              <w:rPr>
                <w:rFonts w:ascii="標楷體" w:eastAsia="標楷體" w:hAnsi="標楷體"/>
                <w:sz w:val="28"/>
                <w:szCs w:val="28"/>
              </w:rPr>
            </w:pPr>
            <w:r w:rsidRPr="00812395">
              <w:rPr>
                <w:rFonts w:ascii="標楷體" w:eastAsia="標楷體" w:hAnsi="標楷體" w:hint="eastAsia"/>
                <w:sz w:val="28"/>
                <w:szCs w:val="28"/>
              </w:rPr>
              <w:t>文件上傳網址：</w:t>
            </w:r>
            <w:hyperlink r:id="rId8" w:history="1">
              <w:r w:rsidRPr="000A4648">
                <w:rPr>
                  <w:rStyle w:val="ab"/>
                  <w:rFonts w:ascii="標楷體" w:eastAsia="標楷體" w:hAnsi="標楷體" w:hint="eastAsia"/>
                  <w:sz w:val="28"/>
                  <w:szCs w:val="28"/>
                </w:rPr>
                <w:t>https://docs.google.com/forms/d/e/1FAIpQLSfH5VPZJHkgWgQalY7PcZDCXBhh8eLKYr1luWc9L0kytwv_xQ/viewform</w:t>
              </w:r>
            </w:hyperlink>
          </w:p>
          <w:p w14:paraId="24F8732F" w14:textId="2AD6DCC5" w:rsidR="00812395" w:rsidRPr="00812395" w:rsidRDefault="00812395" w:rsidP="00812395">
            <w:pPr>
              <w:spacing w:line="520" w:lineRule="exact"/>
              <w:rPr>
                <w:rFonts w:ascii="標楷體" w:eastAsia="標楷體" w:hAnsi="標楷體"/>
                <w:sz w:val="28"/>
                <w:szCs w:val="28"/>
              </w:rPr>
            </w:pPr>
          </w:p>
        </w:tc>
      </w:tr>
      <w:tr w:rsidR="00887DC1" w:rsidRPr="00AA4A18" w14:paraId="69EE97DE" w14:textId="77777777" w:rsidTr="19F80C9D">
        <w:tc>
          <w:tcPr>
            <w:tcW w:w="9073" w:type="dxa"/>
            <w:gridSpan w:val="4"/>
          </w:tcPr>
          <w:p w14:paraId="499811C5" w14:textId="62D97309" w:rsidR="00887DC1" w:rsidRPr="00637DBB" w:rsidRDefault="00027231" w:rsidP="00637DBB">
            <w:pPr>
              <w:pStyle w:val="aa"/>
              <w:numPr>
                <w:ilvl w:val="0"/>
                <w:numId w:val="2"/>
              </w:numPr>
              <w:spacing w:line="520" w:lineRule="exact"/>
              <w:ind w:leftChars="0"/>
              <w:rPr>
                <w:rFonts w:ascii="標楷體" w:eastAsia="標楷體" w:hAnsi="標楷體"/>
                <w:sz w:val="28"/>
                <w:szCs w:val="28"/>
              </w:rPr>
            </w:pPr>
            <w:r w:rsidRPr="00027231">
              <w:rPr>
                <w:rFonts w:ascii="標楷體" w:eastAsia="標楷體" w:hAnsi="標楷體" w:hint="eastAsia"/>
                <w:sz w:val="28"/>
                <w:szCs w:val="28"/>
              </w:rPr>
              <w:t>請遴選企業提供公司登記證明(含資本額，員工人數及組織圖)2022、2023年之年度總營業額及出口實績證明。</w:t>
            </w:r>
            <w:r w:rsidR="00245925">
              <w:rPr>
                <w:rFonts w:ascii="標楷體" w:eastAsia="標楷體" w:hAnsi="標楷體" w:hint="eastAsia"/>
                <w:sz w:val="28"/>
                <w:szCs w:val="28"/>
              </w:rPr>
              <w:t>(</w:t>
            </w:r>
            <w:r w:rsidRPr="00027231">
              <w:rPr>
                <w:rFonts w:ascii="標楷體" w:eastAsia="標楷體" w:hAnsi="標楷體" w:hint="eastAsia"/>
                <w:sz w:val="28"/>
                <w:szCs w:val="28"/>
              </w:rPr>
              <w:t>請上傳證明文件</w:t>
            </w:r>
            <w:r w:rsidR="00245925">
              <w:rPr>
                <w:rFonts w:ascii="標楷體" w:eastAsia="標楷體" w:hAnsi="標楷體" w:hint="eastAsia"/>
                <w:sz w:val="28"/>
                <w:szCs w:val="28"/>
              </w:rPr>
              <w:t>)</w:t>
            </w:r>
            <w:r w:rsidR="00245925">
              <w:rPr>
                <w:rFonts w:ascii="標楷體" w:eastAsia="標楷體" w:hAnsi="標楷體"/>
                <w:sz w:val="28"/>
                <w:szCs w:val="28"/>
              </w:rPr>
              <w:br/>
            </w:r>
          </w:p>
        </w:tc>
      </w:tr>
      <w:tr w:rsidR="006014A0" w:rsidRPr="00AA4A18" w14:paraId="5DD4DD08" w14:textId="77777777" w:rsidTr="19F80C9D">
        <w:tc>
          <w:tcPr>
            <w:tcW w:w="9073" w:type="dxa"/>
            <w:gridSpan w:val="4"/>
          </w:tcPr>
          <w:p w14:paraId="72664E69" w14:textId="62BFAA8A" w:rsidR="00540EFF" w:rsidRPr="00BE301A" w:rsidRDefault="00BE301A" w:rsidP="009554D5">
            <w:pPr>
              <w:pStyle w:val="aa"/>
              <w:numPr>
                <w:ilvl w:val="0"/>
                <w:numId w:val="2"/>
              </w:numPr>
              <w:spacing w:line="520" w:lineRule="exact"/>
              <w:ind w:leftChars="0"/>
              <w:rPr>
                <w:rFonts w:ascii="標楷體" w:eastAsia="標楷體" w:hAnsi="標楷體"/>
                <w:sz w:val="28"/>
                <w:szCs w:val="28"/>
              </w:rPr>
            </w:pPr>
            <w:r w:rsidRPr="00BE301A">
              <w:rPr>
                <w:rFonts w:ascii="標楷體" w:eastAsia="標楷體" w:hAnsi="標楷體" w:hint="eastAsia"/>
                <w:sz w:val="28"/>
                <w:szCs w:val="28"/>
              </w:rPr>
              <w:lastRenderedPageBreak/>
              <w:t>遴選企業擁有醫材國際認證(如：歐盟CE、ISO13485等)。</w:t>
            </w:r>
            <w:r w:rsidR="009554D5" w:rsidRPr="00BE301A">
              <w:rPr>
                <w:rFonts w:ascii="標楷體" w:eastAsia="標楷體" w:hAnsi="標楷體" w:hint="eastAsia"/>
                <w:sz w:val="28"/>
                <w:szCs w:val="28"/>
              </w:rPr>
              <w:t>(請上傳證明文件)</w:t>
            </w:r>
          </w:p>
          <w:p w14:paraId="6F16EED2" w14:textId="0FA80B6C" w:rsidR="008B677A" w:rsidRPr="006014A0" w:rsidRDefault="008B677A" w:rsidP="009554D5">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EB5C10">
              <w:rPr>
                <w:rFonts w:ascii="標楷體" w:eastAsia="標楷體" w:hAnsi="標楷體" w:hint="eastAsia"/>
                <w:sz w:val="28"/>
                <w:szCs w:val="28"/>
              </w:rPr>
              <w:t xml:space="preserve">  </w:t>
            </w:r>
          </w:p>
        </w:tc>
      </w:tr>
      <w:tr w:rsidR="005D3E02" w:rsidRPr="00AA4A18" w14:paraId="168EA9E9" w14:textId="77777777" w:rsidTr="19F80C9D">
        <w:tc>
          <w:tcPr>
            <w:tcW w:w="9073" w:type="dxa"/>
            <w:gridSpan w:val="4"/>
          </w:tcPr>
          <w:p w14:paraId="1FBCFACE" w14:textId="77777777" w:rsidR="00AA7F9F" w:rsidRPr="00AA7F9F" w:rsidRDefault="005D3E02" w:rsidP="00AA7F9F">
            <w:pPr>
              <w:pStyle w:val="aa"/>
              <w:numPr>
                <w:ilvl w:val="0"/>
                <w:numId w:val="2"/>
              </w:numPr>
              <w:ind w:leftChars="0"/>
              <w:rPr>
                <w:rFonts w:ascii="標楷體" w:eastAsia="標楷體" w:hAnsi="標楷體"/>
                <w:sz w:val="28"/>
                <w:szCs w:val="28"/>
              </w:rPr>
            </w:pPr>
            <w:r w:rsidRPr="00AA7F9F">
              <w:rPr>
                <w:rFonts w:ascii="標楷體" w:eastAsia="標楷體" w:hAnsi="標楷體" w:hint="eastAsia"/>
                <w:sz w:val="28"/>
                <w:szCs w:val="28"/>
              </w:rPr>
              <w:t>遴選企業擁有經濟部臺灣精品獎、國內外產品設計獎項(德國iF、德國reddot、美國IDEA、日本G-mark、臺灣金點設計獎等)、國內重要經貿獎項(金貿獎、國家磐石獎、小巨人獎等)、臺灣製產品MIT標章證明者、鄧白氏企業認證。</w:t>
            </w:r>
            <w:r w:rsidR="00AA7F9F" w:rsidRPr="00AA7F9F">
              <w:rPr>
                <w:rFonts w:ascii="標楷體" w:eastAsia="標楷體" w:hAnsi="標楷體" w:hint="eastAsia"/>
                <w:sz w:val="28"/>
                <w:szCs w:val="28"/>
              </w:rPr>
              <w:t>(請上傳證明文件)</w:t>
            </w:r>
          </w:p>
          <w:p w14:paraId="75FA1899" w14:textId="2FEE6F67" w:rsidR="005D3E02" w:rsidRPr="005D3E02" w:rsidRDefault="005D3E02" w:rsidP="00AA7F9F">
            <w:pPr>
              <w:pStyle w:val="aa"/>
              <w:spacing w:line="520" w:lineRule="exact"/>
              <w:ind w:leftChars="0" w:left="720"/>
              <w:rPr>
                <w:rFonts w:ascii="標楷體" w:eastAsia="標楷體" w:hAnsi="標楷體"/>
                <w:sz w:val="28"/>
                <w:szCs w:val="28"/>
              </w:rPr>
            </w:pPr>
          </w:p>
        </w:tc>
      </w:tr>
      <w:tr w:rsidR="001259F2" w:rsidRPr="00AA4A18" w14:paraId="5A55AFDE" w14:textId="77777777" w:rsidTr="19F80C9D">
        <w:tc>
          <w:tcPr>
            <w:tcW w:w="9073" w:type="dxa"/>
            <w:gridSpan w:val="4"/>
          </w:tcPr>
          <w:p w14:paraId="00A1CD82" w14:textId="377261FA" w:rsidR="001259F2" w:rsidRPr="001259F2" w:rsidRDefault="001259F2" w:rsidP="001259F2">
            <w:pPr>
              <w:pStyle w:val="aa"/>
              <w:numPr>
                <w:ilvl w:val="0"/>
                <w:numId w:val="2"/>
              </w:numPr>
              <w:ind w:leftChars="0"/>
              <w:rPr>
                <w:rFonts w:ascii="標楷體" w:eastAsia="標楷體" w:hAnsi="標楷體"/>
                <w:sz w:val="28"/>
                <w:szCs w:val="28"/>
              </w:rPr>
            </w:pPr>
            <w:r w:rsidRPr="001259F2">
              <w:rPr>
                <w:rFonts w:ascii="標楷體" w:eastAsia="標楷體" w:hAnsi="標楷體" w:hint="eastAsia"/>
                <w:sz w:val="28"/>
                <w:szCs w:val="28"/>
              </w:rPr>
              <w:t>近三年受中央或地方政府相關獎勵補助或參與過臺北市政府輔導計畫企業為優先，並請簡述補助項目。</w:t>
            </w:r>
            <w:r>
              <w:rPr>
                <w:rFonts w:ascii="標楷體" w:eastAsia="標楷體" w:hAnsi="標楷體"/>
                <w:sz w:val="28"/>
                <w:szCs w:val="28"/>
              </w:rPr>
              <w:br/>
            </w:r>
          </w:p>
        </w:tc>
      </w:tr>
      <w:tr w:rsidR="00CF343C" w:rsidRPr="00AA4A18" w14:paraId="525E98C3" w14:textId="77777777" w:rsidTr="19F80C9D">
        <w:tc>
          <w:tcPr>
            <w:tcW w:w="9073" w:type="dxa"/>
            <w:gridSpan w:val="4"/>
          </w:tcPr>
          <w:p w14:paraId="465F5577" w14:textId="53EA698C" w:rsidR="00386305" w:rsidRPr="00F36A8E" w:rsidRDefault="00386305" w:rsidP="00F36A8E">
            <w:pPr>
              <w:pStyle w:val="paragraph"/>
              <w:numPr>
                <w:ilvl w:val="0"/>
                <w:numId w:val="2"/>
              </w:numPr>
              <w:spacing w:before="0" w:beforeAutospacing="0" w:after="0" w:afterAutospacing="0" w:line="520" w:lineRule="exact"/>
              <w:jc w:val="both"/>
              <w:textAlignment w:val="baseline"/>
              <w:rPr>
                <w:rStyle w:val="normaltextrun"/>
                <w:rFonts w:ascii="標楷體" w:eastAsia="標楷體" w:hAnsi="標楷體" w:cs="Calibri"/>
                <w:color w:val="000000" w:themeColor="text1"/>
                <w:sz w:val="28"/>
                <w:szCs w:val="28"/>
              </w:rPr>
            </w:pPr>
            <w:r w:rsidRPr="00386305">
              <w:rPr>
                <w:rStyle w:val="normaltextrun"/>
                <w:rFonts w:ascii="標楷體" w:eastAsia="標楷體" w:hAnsi="標楷體" w:cs="Calibri" w:hint="eastAsia"/>
                <w:color w:val="000000" w:themeColor="text1"/>
                <w:sz w:val="28"/>
                <w:szCs w:val="28"/>
              </w:rPr>
              <w:t>遴選企業之產品之創新優勢及核心價值。</w:t>
            </w:r>
            <w:r w:rsidR="00F36A8E">
              <w:rPr>
                <w:rStyle w:val="normaltextrun"/>
                <w:rFonts w:ascii="標楷體" w:eastAsia="標楷體" w:hAnsi="標楷體" w:cs="Calibri"/>
                <w:color w:val="000000" w:themeColor="text1"/>
                <w:sz w:val="28"/>
                <w:szCs w:val="28"/>
              </w:rPr>
              <w:br/>
            </w:r>
          </w:p>
        </w:tc>
      </w:tr>
      <w:tr w:rsidR="00D53164" w:rsidRPr="00AA4A18" w14:paraId="1AB11CD8" w14:textId="77777777" w:rsidTr="19F80C9D">
        <w:tc>
          <w:tcPr>
            <w:tcW w:w="9073" w:type="dxa"/>
            <w:gridSpan w:val="4"/>
          </w:tcPr>
          <w:p w14:paraId="4DA6FFD3" w14:textId="762148D2" w:rsidR="00D53164" w:rsidRPr="00386305" w:rsidRDefault="00000465" w:rsidP="00021E26">
            <w:pPr>
              <w:pStyle w:val="paragraph"/>
              <w:numPr>
                <w:ilvl w:val="0"/>
                <w:numId w:val="2"/>
              </w:numPr>
              <w:spacing w:before="0" w:beforeAutospacing="0" w:after="0" w:afterAutospacing="0" w:line="520" w:lineRule="exact"/>
              <w:jc w:val="both"/>
              <w:textAlignment w:val="baseline"/>
              <w:rPr>
                <w:rStyle w:val="normaltextrun"/>
                <w:rFonts w:ascii="標楷體" w:eastAsia="標楷體" w:hAnsi="標楷體" w:cs="Calibri"/>
                <w:color w:val="000000" w:themeColor="text1"/>
                <w:sz w:val="28"/>
                <w:szCs w:val="28"/>
              </w:rPr>
            </w:pPr>
            <w:r w:rsidRPr="00000465">
              <w:rPr>
                <w:rStyle w:val="normaltextrun"/>
                <w:rFonts w:ascii="標楷體" w:eastAsia="標楷體" w:hAnsi="標楷體" w:cs="Calibri" w:hint="eastAsia"/>
                <w:color w:val="000000" w:themeColor="text1"/>
                <w:sz w:val="28"/>
                <w:szCs w:val="28"/>
              </w:rPr>
              <w:t>遴選企業產品與其他競品之競爭優勢/差異化。</w:t>
            </w:r>
            <w:r w:rsidR="00F36A8E">
              <w:rPr>
                <w:rStyle w:val="normaltextrun"/>
                <w:rFonts w:ascii="標楷體" w:eastAsia="標楷體" w:hAnsi="標楷體" w:cs="Calibri"/>
                <w:color w:val="000000" w:themeColor="text1"/>
                <w:sz w:val="28"/>
                <w:szCs w:val="28"/>
              </w:rPr>
              <w:br/>
            </w:r>
          </w:p>
        </w:tc>
      </w:tr>
      <w:tr w:rsidR="00386305" w:rsidRPr="00AA4A18" w14:paraId="59539EF1" w14:textId="77777777" w:rsidTr="19F80C9D">
        <w:tc>
          <w:tcPr>
            <w:tcW w:w="9073" w:type="dxa"/>
            <w:gridSpan w:val="4"/>
          </w:tcPr>
          <w:p w14:paraId="05AD02DD" w14:textId="4AEEA7B1" w:rsidR="00386305" w:rsidRPr="00D02BBC" w:rsidRDefault="00D02BBC" w:rsidP="00D02BBC">
            <w:pPr>
              <w:pStyle w:val="paragraph"/>
              <w:numPr>
                <w:ilvl w:val="0"/>
                <w:numId w:val="2"/>
              </w:numPr>
              <w:spacing w:line="520" w:lineRule="exact"/>
              <w:jc w:val="both"/>
              <w:textAlignment w:val="baseline"/>
              <w:rPr>
                <w:rStyle w:val="normaltextrun"/>
                <w:rFonts w:ascii="標楷體" w:eastAsia="標楷體" w:hAnsi="標楷體" w:cs="Calibri"/>
                <w:color w:val="000000" w:themeColor="text1"/>
                <w:sz w:val="28"/>
                <w:szCs w:val="28"/>
              </w:rPr>
            </w:pPr>
            <w:r w:rsidRPr="00D02BBC">
              <w:rPr>
                <w:rStyle w:val="normaltextrun"/>
                <w:rFonts w:ascii="標楷體" w:eastAsia="標楷體" w:hAnsi="標楷體" w:cs="Calibri" w:hint="eastAsia"/>
                <w:color w:val="000000" w:themeColor="text1"/>
                <w:sz w:val="28"/>
                <w:szCs w:val="28"/>
              </w:rPr>
              <w:t>遴選企業預計展出產品，請列舉一至三項將於展覽展示之亮點產品及其情境式展現方式。</w:t>
            </w:r>
            <w:r w:rsidR="001259F2">
              <w:rPr>
                <w:rStyle w:val="normaltextrun"/>
                <w:rFonts w:ascii="標楷體" w:eastAsia="標楷體" w:hAnsi="標楷體" w:cs="Calibri"/>
                <w:color w:val="000000" w:themeColor="text1"/>
                <w:sz w:val="28"/>
                <w:szCs w:val="28"/>
              </w:rPr>
              <w:br/>
            </w:r>
          </w:p>
        </w:tc>
      </w:tr>
      <w:tr w:rsidR="002421A2" w:rsidRPr="00AA4A18" w14:paraId="607A5615" w14:textId="77777777" w:rsidTr="19F80C9D">
        <w:tc>
          <w:tcPr>
            <w:tcW w:w="9073" w:type="dxa"/>
            <w:gridSpan w:val="4"/>
          </w:tcPr>
          <w:p w14:paraId="318899A0" w14:textId="40A41DDF" w:rsidR="002421A2" w:rsidRPr="00D02BBC" w:rsidRDefault="0046011B" w:rsidP="00D02BBC">
            <w:pPr>
              <w:pStyle w:val="paragraph"/>
              <w:numPr>
                <w:ilvl w:val="0"/>
                <w:numId w:val="2"/>
              </w:numPr>
              <w:spacing w:line="520" w:lineRule="exact"/>
              <w:jc w:val="both"/>
              <w:textAlignment w:val="baseline"/>
              <w:rPr>
                <w:rStyle w:val="normaltextrun"/>
                <w:rFonts w:ascii="標楷體" w:eastAsia="標楷體" w:hAnsi="標楷體" w:cs="Calibri"/>
                <w:color w:val="000000" w:themeColor="text1"/>
                <w:sz w:val="28"/>
                <w:szCs w:val="28"/>
              </w:rPr>
            </w:pPr>
            <w:r w:rsidRPr="0046011B">
              <w:rPr>
                <w:rStyle w:val="normaltextrun"/>
                <w:rFonts w:ascii="標楷體" w:eastAsia="標楷體" w:hAnsi="標楷體" w:cs="Calibri" w:hint="eastAsia"/>
                <w:color w:val="000000" w:themeColor="text1"/>
                <w:sz w:val="28"/>
                <w:szCs w:val="28"/>
              </w:rPr>
              <w:t>請遴選企業說明參展行銷目標及策略：列出展前、中、後之行銷規劃及策略目標。</w:t>
            </w:r>
            <w:r w:rsidR="001259F2">
              <w:rPr>
                <w:rStyle w:val="normaltextrun"/>
                <w:rFonts w:ascii="標楷體" w:eastAsia="標楷體" w:hAnsi="標楷體" w:cs="Calibri"/>
                <w:color w:val="000000" w:themeColor="text1"/>
                <w:sz w:val="28"/>
                <w:szCs w:val="28"/>
              </w:rPr>
              <w:br/>
            </w:r>
          </w:p>
        </w:tc>
      </w:tr>
      <w:tr w:rsidR="0046011B" w:rsidRPr="00AA4A18" w14:paraId="087BF850" w14:textId="77777777" w:rsidTr="19F80C9D">
        <w:tc>
          <w:tcPr>
            <w:tcW w:w="9073" w:type="dxa"/>
            <w:gridSpan w:val="4"/>
          </w:tcPr>
          <w:p w14:paraId="333B641A" w14:textId="731AD56A" w:rsidR="0046011B" w:rsidRPr="0046011B" w:rsidRDefault="00287DAE" w:rsidP="00D02BBC">
            <w:pPr>
              <w:pStyle w:val="paragraph"/>
              <w:numPr>
                <w:ilvl w:val="0"/>
                <w:numId w:val="2"/>
              </w:numPr>
              <w:spacing w:line="520" w:lineRule="exact"/>
              <w:jc w:val="both"/>
              <w:textAlignment w:val="baseline"/>
              <w:rPr>
                <w:rStyle w:val="normaltextrun"/>
                <w:rFonts w:ascii="標楷體" w:eastAsia="標楷體" w:hAnsi="標楷體" w:cs="Calibri"/>
                <w:color w:val="000000" w:themeColor="text1"/>
                <w:sz w:val="28"/>
                <w:szCs w:val="28"/>
              </w:rPr>
            </w:pPr>
            <w:r w:rsidRPr="00287DAE">
              <w:rPr>
                <w:rStyle w:val="normaltextrun"/>
                <w:rFonts w:ascii="標楷體" w:eastAsia="標楷體" w:hAnsi="標楷體" w:cs="Calibri" w:hint="eastAsia"/>
                <w:color w:val="000000" w:themeColor="text1"/>
                <w:sz w:val="28"/>
                <w:szCs w:val="28"/>
              </w:rPr>
              <w:lastRenderedPageBreak/>
              <w:t>產品網頁、說明書、行銷影片等國際行銷準備度，如:中英文版本外，已有完整日文版本、公司內部具有日文業務人員等。</w:t>
            </w:r>
            <w:r w:rsidR="001259F2">
              <w:rPr>
                <w:rStyle w:val="normaltextrun"/>
                <w:rFonts w:ascii="標楷體" w:eastAsia="標楷體" w:hAnsi="標楷體" w:cs="Calibri"/>
                <w:color w:val="000000" w:themeColor="text1"/>
                <w:sz w:val="28"/>
                <w:szCs w:val="28"/>
              </w:rPr>
              <w:br/>
            </w:r>
          </w:p>
        </w:tc>
      </w:tr>
      <w:tr w:rsidR="00887DC1" w:rsidRPr="00AA4A18" w14:paraId="5607DDAE" w14:textId="77777777" w:rsidTr="19F80C9D">
        <w:tc>
          <w:tcPr>
            <w:tcW w:w="4635" w:type="dxa"/>
            <w:gridSpan w:val="2"/>
            <w:tcBorders>
              <w:right w:val="single" w:sz="8" w:space="0" w:color="auto"/>
            </w:tcBorders>
          </w:tcPr>
          <w:p w14:paraId="69E367E4" w14:textId="0AA4E3CA" w:rsidR="00887DC1" w:rsidRPr="00AA4A18" w:rsidRDefault="00887DC1" w:rsidP="00AA4A18">
            <w:pPr>
              <w:spacing w:line="520" w:lineRule="exact"/>
              <w:rPr>
                <w:rFonts w:ascii="標楷體" w:eastAsia="標楷體" w:hAnsi="標楷體"/>
                <w:sz w:val="28"/>
                <w:szCs w:val="28"/>
              </w:rPr>
            </w:pPr>
            <w:r w:rsidRPr="00AA4A18">
              <w:rPr>
                <w:rFonts w:ascii="標楷體" w:eastAsia="標楷體" w:hAnsi="標楷體"/>
                <w:sz w:val="28"/>
                <w:szCs w:val="28"/>
              </w:rPr>
              <w:t>評委意見</w:t>
            </w:r>
            <w:r w:rsidR="3CAD360E" w:rsidRPr="00AA4A18">
              <w:rPr>
                <w:rFonts w:ascii="標楷體" w:eastAsia="標楷體" w:hAnsi="標楷體"/>
                <w:sz w:val="28"/>
                <w:szCs w:val="28"/>
              </w:rPr>
              <w:t>欄</w:t>
            </w:r>
          </w:p>
        </w:tc>
        <w:tc>
          <w:tcPr>
            <w:tcW w:w="4438" w:type="dxa"/>
            <w:gridSpan w:val="2"/>
            <w:tcBorders>
              <w:left w:val="single" w:sz="8" w:space="0" w:color="auto"/>
            </w:tcBorders>
          </w:tcPr>
          <w:p w14:paraId="541573CA" w14:textId="7E0F2DB3" w:rsidR="00887DC1" w:rsidRPr="00AA4A18" w:rsidRDefault="3CAD360E" w:rsidP="00AA4A18">
            <w:pPr>
              <w:spacing w:line="520" w:lineRule="exact"/>
              <w:rPr>
                <w:rFonts w:ascii="標楷體" w:eastAsia="標楷體" w:hAnsi="標楷體"/>
                <w:sz w:val="28"/>
                <w:szCs w:val="28"/>
              </w:rPr>
            </w:pPr>
            <w:r w:rsidRPr="00AA4A18">
              <w:rPr>
                <w:rFonts w:ascii="標楷體" w:eastAsia="標楷體" w:hAnsi="標楷體"/>
                <w:sz w:val="28"/>
                <w:szCs w:val="28"/>
              </w:rPr>
              <w:t>臺北市政府意見欄</w:t>
            </w:r>
          </w:p>
        </w:tc>
      </w:tr>
      <w:tr w:rsidR="00887DC1" w:rsidRPr="00AA4A18" w14:paraId="25308B9A" w14:textId="77777777" w:rsidTr="004E7202">
        <w:trPr>
          <w:trHeight w:val="5939"/>
        </w:trPr>
        <w:tc>
          <w:tcPr>
            <w:tcW w:w="4635" w:type="dxa"/>
            <w:gridSpan w:val="2"/>
            <w:tcBorders>
              <w:right w:val="single" w:sz="8" w:space="0" w:color="auto"/>
            </w:tcBorders>
          </w:tcPr>
          <w:p w14:paraId="06D03920" w14:textId="77777777" w:rsidR="00887DC1" w:rsidRPr="00AA4A18" w:rsidRDefault="00887DC1" w:rsidP="00AA4A18">
            <w:pPr>
              <w:spacing w:line="520" w:lineRule="exact"/>
              <w:rPr>
                <w:rFonts w:ascii="標楷體" w:eastAsia="標楷體" w:hAnsi="標楷體"/>
                <w:sz w:val="28"/>
                <w:szCs w:val="28"/>
              </w:rPr>
            </w:pPr>
          </w:p>
        </w:tc>
        <w:tc>
          <w:tcPr>
            <w:tcW w:w="4438" w:type="dxa"/>
            <w:gridSpan w:val="2"/>
            <w:tcBorders>
              <w:left w:val="single" w:sz="8" w:space="0" w:color="auto"/>
            </w:tcBorders>
          </w:tcPr>
          <w:p w14:paraId="7D2C3D17" w14:textId="77777777" w:rsidR="00887DC1" w:rsidRPr="00AA4A18" w:rsidRDefault="00887DC1" w:rsidP="00AA4A18">
            <w:pPr>
              <w:spacing w:line="520" w:lineRule="exact"/>
              <w:rPr>
                <w:rFonts w:ascii="標楷體" w:eastAsia="標楷體" w:hAnsi="標楷體"/>
                <w:sz w:val="28"/>
                <w:szCs w:val="28"/>
              </w:rPr>
            </w:pPr>
          </w:p>
        </w:tc>
      </w:tr>
    </w:tbl>
    <w:p w14:paraId="52684A51" w14:textId="77777777" w:rsidR="00887DC1" w:rsidRPr="00AA4A18" w:rsidRDefault="00887DC1" w:rsidP="00AA4A18">
      <w:pPr>
        <w:spacing w:line="520" w:lineRule="exact"/>
        <w:rPr>
          <w:rFonts w:ascii="標楷體" w:eastAsia="標楷體" w:hAnsi="標楷體"/>
          <w:sz w:val="28"/>
          <w:szCs w:val="28"/>
        </w:rPr>
        <w:sectPr w:rsidR="00887DC1" w:rsidRPr="00AA4A18" w:rsidSect="004B2C76">
          <w:pgSz w:w="11906" w:h="16838"/>
          <w:pgMar w:top="1440" w:right="1800" w:bottom="1440" w:left="1800" w:header="851" w:footer="992" w:gutter="0"/>
          <w:pgNumType w:start="1"/>
          <w:cols w:space="425"/>
          <w:docGrid w:type="lines" w:linePitch="360"/>
        </w:sectPr>
      </w:pPr>
    </w:p>
    <w:p w14:paraId="05F7E82F" w14:textId="77777777" w:rsidR="00887DC1" w:rsidRPr="00AA4A18" w:rsidRDefault="00887DC1" w:rsidP="00AA4A18">
      <w:pPr>
        <w:spacing w:line="520" w:lineRule="exact"/>
        <w:rPr>
          <w:rFonts w:ascii="標楷體" w:eastAsia="標楷體" w:hAnsi="標楷體"/>
          <w:sz w:val="28"/>
          <w:szCs w:val="28"/>
        </w:rPr>
      </w:pPr>
    </w:p>
    <w:sectPr w:rsidR="00887DC1" w:rsidRPr="00AA4A18" w:rsidSect="004B2C76">
      <w:type w:val="continuous"/>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AFEA" w14:textId="77777777" w:rsidR="008E459B" w:rsidRDefault="008E459B" w:rsidP="00517AD2">
      <w:r>
        <w:separator/>
      </w:r>
    </w:p>
  </w:endnote>
  <w:endnote w:type="continuationSeparator" w:id="0">
    <w:p w14:paraId="561E3267" w14:textId="77777777" w:rsidR="008E459B" w:rsidRDefault="008E459B" w:rsidP="0051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Microsoft YaHei"/>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01D47" w14:textId="77777777" w:rsidR="008E459B" w:rsidRDefault="008E459B" w:rsidP="00517AD2">
      <w:r>
        <w:separator/>
      </w:r>
    </w:p>
  </w:footnote>
  <w:footnote w:type="continuationSeparator" w:id="0">
    <w:p w14:paraId="79023942" w14:textId="77777777" w:rsidR="008E459B" w:rsidRDefault="008E459B" w:rsidP="00517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44BCF"/>
    <w:multiLevelType w:val="hybridMultilevel"/>
    <w:tmpl w:val="0060D110"/>
    <w:lvl w:ilvl="0" w:tplc="8C44A65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357805"/>
    <w:multiLevelType w:val="hybridMultilevel"/>
    <w:tmpl w:val="1A20C716"/>
    <w:lvl w:ilvl="0" w:tplc="79A8A73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97477252">
    <w:abstractNumId w:val="1"/>
  </w:num>
  <w:num w:numId="2" w16cid:durableId="62123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4D"/>
    <w:rsid w:val="00000465"/>
    <w:rsid w:val="00000768"/>
    <w:rsid w:val="00021E26"/>
    <w:rsid w:val="00027231"/>
    <w:rsid w:val="00030AF4"/>
    <w:rsid w:val="0008171A"/>
    <w:rsid w:val="00086839"/>
    <w:rsid w:val="00093DFF"/>
    <w:rsid w:val="000C210B"/>
    <w:rsid w:val="000F5D11"/>
    <w:rsid w:val="00114460"/>
    <w:rsid w:val="001259F2"/>
    <w:rsid w:val="00160F53"/>
    <w:rsid w:val="0016264D"/>
    <w:rsid w:val="00172BCE"/>
    <w:rsid w:val="001A58B8"/>
    <w:rsid w:val="00207A69"/>
    <w:rsid w:val="0023422F"/>
    <w:rsid w:val="002421A2"/>
    <w:rsid w:val="00245925"/>
    <w:rsid w:val="00287DAE"/>
    <w:rsid w:val="002B2029"/>
    <w:rsid w:val="00337C91"/>
    <w:rsid w:val="00386305"/>
    <w:rsid w:val="003A762B"/>
    <w:rsid w:val="003B4856"/>
    <w:rsid w:val="00454292"/>
    <w:rsid w:val="0046011B"/>
    <w:rsid w:val="00473576"/>
    <w:rsid w:val="004B2C76"/>
    <w:rsid w:val="004B566F"/>
    <w:rsid w:val="004C7A55"/>
    <w:rsid w:val="004E7202"/>
    <w:rsid w:val="004F4DB2"/>
    <w:rsid w:val="00503614"/>
    <w:rsid w:val="00517AD2"/>
    <w:rsid w:val="00526455"/>
    <w:rsid w:val="00540EFF"/>
    <w:rsid w:val="005A1440"/>
    <w:rsid w:val="005D3E02"/>
    <w:rsid w:val="006014A0"/>
    <w:rsid w:val="00637DBB"/>
    <w:rsid w:val="006B73D6"/>
    <w:rsid w:val="006B7B14"/>
    <w:rsid w:val="006C1FCF"/>
    <w:rsid w:val="006D02AF"/>
    <w:rsid w:val="00781ECC"/>
    <w:rsid w:val="00812395"/>
    <w:rsid w:val="00855B67"/>
    <w:rsid w:val="0086497B"/>
    <w:rsid w:val="00887DC1"/>
    <w:rsid w:val="008B677A"/>
    <w:rsid w:val="008E459B"/>
    <w:rsid w:val="00913F33"/>
    <w:rsid w:val="009554D5"/>
    <w:rsid w:val="00971011"/>
    <w:rsid w:val="00994CAE"/>
    <w:rsid w:val="009C1EEE"/>
    <w:rsid w:val="00A44D90"/>
    <w:rsid w:val="00A8557B"/>
    <w:rsid w:val="00AA4A18"/>
    <w:rsid w:val="00AA7F9F"/>
    <w:rsid w:val="00AC0AA7"/>
    <w:rsid w:val="00AD0714"/>
    <w:rsid w:val="00B24D86"/>
    <w:rsid w:val="00B5383D"/>
    <w:rsid w:val="00BA383A"/>
    <w:rsid w:val="00BA6D28"/>
    <w:rsid w:val="00BB4216"/>
    <w:rsid w:val="00BE301A"/>
    <w:rsid w:val="00C20A8A"/>
    <w:rsid w:val="00C258B1"/>
    <w:rsid w:val="00C57BAF"/>
    <w:rsid w:val="00CF343C"/>
    <w:rsid w:val="00D02BBC"/>
    <w:rsid w:val="00D5087F"/>
    <w:rsid w:val="00D53164"/>
    <w:rsid w:val="00D65454"/>
    <w:rsid w:val="00D66218"/>
    <w:rsid w:val="00E86580"/>
    <w:rsid w:val="00EB5C10"/>
    <w:rsid w:val="00EC4DD4"/>
    <w:rsid w:val="00F36A8E"/>
    <w:rsid w:val="00F55434"/>
    <w:rsid w:val="19F80C9D"/>
    <w:rsid w:val="2538CA98"/>
    <w:rsid w:val="301F097A"/>
    <w:rsid w:val="3CAD360E"/>
    <w:rsid w:val="6F238C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9859"/>
  <w15:chartTrackingRefBased/>
  <w15:docId w15:val="{29C4E252-8869-4C6D-AC56-7EC2F3E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7AD2"/>
    <w:pPr>
      <w:tabs>
        <w:tab w:val="center" w:pos="4153"/>
        <w:tab w:val="right" w:pos="8306"/>
      </w:tabs>
      <w:snapToGrid w:val="0"/>
    </w:pPr>
    <w:rPr>
      <w:sz w:val="20"/>
      <w:szCs w:val="20"/>
    </w:rPr>
  </w:style>
  <w:style w:type="character" w:customStyle="1" w:styleId="a5">
    <w:name w:val="頁首 字元"/>
    <w:basedOn w:val="a0"/>
    <w:link w:val="a4"/>
    <w:uiPriority w:val="99"/>
    <w:rsid w:val="00517AD2"/>
    <w:rPr>
      <w:sz w:val="20"/>
      <w:szCs w:val="20"/>
    </w:rPr>
  </w:style>
  <w:style w:type="paragraph" w:styleId="a6">
    <w:name w:val="footer"/>
    <w:basedOn w:val="a"/>
    <w:link w:val="a7"/>
    <w:uiPriority w:val="99"/>
    <w:unhideWhenUsed/>
    <w:rsid w:val="00517AD2"/>
    <w:pPr>
      <w:tabs>
        <w:tab w:val="center" w:pos="4153"/>
        <w:tab w:val="right" w:pos="8306"/>
      </w:tabs>
      <w:snapToGrid w:val="0"/>
    </w:pPr>
    <w:rPr>
      <w:sz w:val="20"/>
      <w:szCs w:val="20"/>
    </w:rPr>
  </w:style>
  <w:style w:type="character" w:customStyle="1" w:styleId="a7">
    <w:name w:val="頁尾 字元"/>
    <w:basedOn w:val="a0"/>
    <w:link w:val="a6"/>
    <w:uiPriority w:val="99"/>
    <w:rsid w:val="00517AD2"/>
    <w:rPr>
      <w:sz w:val="20"/>
      <w:szCs w:val="20"/>
    </w:rPr>
  </w:style>
  <w:style w:type="paragraph" w:styleId="a8">
    <w:name w:val="Subtitle"/>
    <w:basedOn w:val="a"/>
    <w:next w:val="a"/>
    <w:link w:val="a9"/>
    <w:uiPriority w:val="11"/>
    <w:qFormat/>
    <w:rsid w:val="00C57BAF"/>
    <w:pPr>
      <w:spacing w:after="60"/>
      <w:jc w:val="center"/>
      <w:outlineLvl w:val="1"/>
    </w:pPr>
    <w:rPr>
      <w:szCs w:val="24"/>
    </w:rPr>
  </w:style>
  <w:style w:type="character" w:customStyle="1" w:styleId="a9">
    <w:name w:val="副標題 字元"/>
    <w:basedOn w:val="a0"/>
    <w:link w:val="a8"/>
    <w:uiPriority w:val="11"/>
    <w:rsid w:val="00C57BAF"/>
    <w:rPr>
      <w:szCs w:val="24"/>
    </w:rPr>
  </w:style>
  <w:style w:type="paragraph" w:styleId="aa">
    <w:name w:val="List Paragraph"/>
    <w:basedOn w:val="a"/>
    <w:uiPriority w:val="34"/>
    <w:qFormat/>
    <w:rsid w:val="00C258B1"/>
    <w:pPr>
      <w:ind w:leftChars="200" w:left="480"/>
    </w:pPr>
  </w:style>
  <w:style w:type="paragraph" w:customStyle="1" w:styleId="paragraph">
    <w:name w:val="paragraph"/>
    <w:basedOn w:val="a"/>
    <w:rsid w:val="00021E26"/>
    <w:pPr>
      <w:widowControl/>
      <w:spacing w:before="100" w:beforeAutospacing="1" w:after="100" w:afterAutospacing="1"/>
    </w:pPr>
    <w:rPr>
      <w:rFonts w:ascii="新細明體" w:eastAsia="新細明體" w:hAnsi="新細明體" w:cs="新細明體"/>
      <w:kern w:val="0"/>
      <w:szCs w:val="24"/>
      <w14:ligatures w14:val="standardContextual"/>
    </w:rPr>
  </w:style>
  <w:style w:type="character" w:customStyle="1" w:styleId="normaltextrun">
    <w:name w:val="normaltextrun"/>
    <w:basedOn w:val="a0"/>
    <w:rsid w:val="00021E26"/>
  </w:style>
  <w:style w:type="character" w:styleId="ab">
    <w:name w:val="Hyperlink"/>
    <w:basedOn w:val="a0"/>
    <w:uiPriority w:val="99"/>
    <w:unhideWhenUsed/>
    <w:rsid w:val="00637DBB"/>
    <w:rPr>
      <w:color w:val="0563C1" w:themeColor="hyperlink"/>
      <w:u w:val="single"/>
    </w:rPr>
  </w:style>
  <w:style w:type="character" w:styleId="ac">
    <w:name w:val="Unresolved Mention"/>
    <w:basedOn w:val="a0"/>
    <w:uiPriority w:val="99"/>
    <w:semiHidden/>
    <w:unhideWhenUsed/>
    <w:rsid w:val="00637DBB"/>
    <w:rPr>
      <w:color w:val="605E5C"/>
      <w:shd w:val="clear" w:color="auto" w:fill="E1DFDD"/>
    </w:rPr>
  </w:style>
  <w:style w:type="character" w:styleId="ad">
    <w:name w:val="FollowedHyperlink"/>
    <w:basedOn w:val="a0"/>
    <w:uiPriority w:val="99"/>
    <w:semiHidden/>
    <w:unhideWhenUsed/>
    <w:rsid w:val="004E72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H5VPZJHkgWgQalY7PcZDCXBhh8eLKYr1luWc9L0kytwv_xQ/viewfor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581E8-29A9-47A2-B22B-55B1E78D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蔡欣育 CLAUDIA TSAI</dc:creator>
  <cp:keywords/>
  <dc:description/>
  <cp:lastModifiedBy>毛爵偉 Calvin Mao</cp:lastModifiedBy>
  <cp:revision>16</cp:revision>
  <dcterms:created xsi:type="dcterms:W3CDTF">2024-06-05T06:55:00Z</dcterms:created>
  <dcterms:modified xsi:type="dcterms:W3CDTF">2024-06-13T03:36:00Z</dcterms:modified>
</cp:coreProperties>
</file>