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021" w14:textId="6527BA9C" w:rsidR="006F4A5D" w:rsidRPr="002472A7" w:rsidRDefault="006F4A5D" w:rsidP="2B1EA500">
      <w:pPr>
        <w:spacing w:line="700" w:lineRule="exact"/>
        <w:ind w:rightChars="110" w:right="264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Hlk132792772"/>
      <w:r w:rsidRPr="002472A7">
        <w:rPr>
          <w:rFonts w:ascii="微軟正黑體" w:eastAsia="微軟正黑體" w:hAnsi="微軟正黑體" w:hint="eastAsia"/>
          <w:b/>
          <w:noProof/>
          <w:sz w:val="40"/>
          <w:szCs w:val="52"/>
          <w:lang w:val="zh-TW"/>
        </w:rPr>
        <w:drawing>
          <wp:anchor distT="0" distB="0" distL="114300" distR="114300" simplePos="0" relativeHeight="251658240" behindDoc="0" locked="0" layoutInCell="1" allowOverlap="1" wp14:anchorId="49E527C8" wp14:editId="773412C6">
            <wp:simplePos x="0" y="0"/>
            <wp:positionH relativeFrom="margin">
              <wp:posOffset>182880</wp:posOffset>
            </wp:positionH>
            <wp:positionV relativeFrom="margin">
              <wp:posOffset>-114300</wp:posOffset>
            </wp:positionV>
            <wp:extent cx="557530" cy="647700"/>
            <wp:effectExtent l="0" t="0" r="0" b="0"/>
            <wp:wrapNone/>
            <wp:docPr id="1" name="圖片 1" descr="tai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it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88" b="-12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06" w:rsidRPr="002472A7">
        <w:rPr>
          <w:rFonts w:ascii="微軟正黑體" w:eastAsia="微軟正黑體" w:hAnsi="微軟正黑體"/>
          <w:b/>
          <w:sz w:val="48"/>
          <w:szCs w:val="48"/>
        </w:rPr>
        <w:t>開箱</w:t>
      </w:r>
      <w:r w:rsidR="00800532" w:rsidRPr="002472A7">
        <w:rPr>
          <w:rFonts w:ascii="微軟正黑體" w:eastAsia="微軟正黑體" w:hAnsi="微軟正黑體"/>
          <w:b/>
          <w:sz w:val="48"/>
          <w:szCs w:val="48"/>
        </w:rPr>
        <w:t>貿協拓銷</w:t>
      </w:r>
      <w:r w:rsidR="00746A5B" w:rsidRPr="002472A7">
        <w:rPr>
          <w:rFonts w:ascii="微軟正黑體" w:eastAsia="微軟正黑體" w:hAnsi="微軟正黑體"/>
          <w:b/>
          <w:sz w:val="48"/>
          <w:szCs w:val="48"/>
        </w:rPr>
        <w:t>服務</w:t>
      </w:r>
      <w:r w:rsidR="00F46065">
        <w:rPr>
          <w:rFonts w:ascii="微軟正黑體" w:eastAsia="微軟正黑體" w:hAnsi="微軟正黑體" w:hint="eastAsia"/>
          <w:b/>
          <w:sz w:val="40"/>
          <w:szCs w:val="40"/>
        </w:rPr>
        <w:t>(</w:t>
      </w:r>
      <w:r w:rsidR="00F46065" w:rsidRPr="00F46065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免費</w:t>
      </w:r>
      <w:r w:rsidR="00AA012D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研討會</w:t>
      </w:r>
      <w:r w:rsidR="00F46065">
        <w:rPr>
          <w:rFonts w:ascii="微軟正黑體" w:eastAsia="微軟正黑體" w:hAnsi="微軟正黑體" w:hint="eastAsia"/>
          <w:b/>
          <w:sz w:val="40"/>
          <w:szCs w:val="40"/>
        </w:rPr>
        <w:t>)</w:t>
      </w:r>
      <w:r w:rsidR="00746A5B" w:rsidRPr="002472A7">
        <w:rPr>
          <w:rFonts w:ascii="微軟正黑體" w:eastAsia="微軟正黑體" w:hAnsi="微軟正黑體"/>
          <w:b/>
          <w:sz w:val="48"/>
          <w:szCs w:val="48"/>
        </w:rPr>
        <w:t xml:space="preserve"> </w:t>
      </w:r>
    </w:p>
    <w:p w14:paraId="000F7CF5" w14:textId="13D7C88B" w:rsidR="001B5D3F" w:rsidRPr="002472A7" w:rsidRDefault="006F4A5D" w:rsidP="00FC3036">
      <w:pPr>
        <w:autoSpaceDE w:val="0"/>
        <w:autoSpaceDN w:val="0"/>
        <w:adjustRightInd w:val="0"/>
        <w:snapToGrid w:val="0"/>
        <w:spacing w:afterLines="50" w:after="180" w:line="300" w:lineRule="exact"/>
        <w:ind w:rightChars="50" w:right="120"/>
        <w:textAlignment w:val="bottom"/>
        <w:rPr>
          <w:rFonts w:ascii="微軟正黑體" w:eastAsia="微軟正黑體" w:hAnsi="微軟正黑體"/>
          <w:b/>
          <w:szCs w:val="24"/>
        </w:rPr>
      </w:pPr>
      <w:r w:rsidRPr="002472A7">
        <w:rPr>
          <w:rFonts w:ascii="微軟正黑體" w:eastAsia="微軟正黑體" w:hAnsi="微軟正黑體" w:hint="eastAsia"/>
          <w:b/>
          <w:szCs w:val="24"/>
        </w:rPr>
        <w:t xml:space="preserve">     </w:t>
      </w:r>
    </w:p>
    <w:p w14:paraId="6D3963BF" w14:textId="784E3EC7" w:rsidR="00FC3036" w:rsidRPr="002472A7" w:rsidRDefault="006A0673" w:rsidP="004C21A5">
      <w:pPr>
        <w:autoSpaceDE w:val="0"/>
        <w:autoSpaceDN w:val="0"/>
        <w:adjustRightInd w:val="0"/>
        <w:snapToGrid w:val="0"/>
        <w:spacing w:afterLines="50" w:after="180" w:line="380" w:lineRule="exact"/>
        <w:ind w:rightChars="50" w:right="120"/>
        <w:jc w:val="both"/>
        <w:textAlignment w:val="bottom"/>
        <w:rPr>
          <w:rFonts w:ascii="微軟正黑體" w:eastAsia="微軟正黑體" w:hAnsi="微軟正黑體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C043A" wp14:editId="3D7CAD53">
            <wp:simplePos x="0" y="0"/>
            <wp:positionH relativeFrom="column">
              <wp:posOffset>4884420</wp:posOffset>
            </wp:positionH>
            <wp:positionV relativeFrom="paragraph">
              <wp:posOffset>439420</wp:posOffset>
            </wp:positionV>
            <wp:extent cx="1219200" cy="118872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5965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為</w:t>
      </w:r>
      <w:r w:rsidR="001E1F2B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最大化海外</w:t>
      </w:r>
      <w:proofErr w:type="gramStart"/>
      <w:r w:rsidR="001E1F2B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拓銷綜效</w:t>
      </w:r>
      <w:proofErr w:type="gramEnd"/>
      <w:r w:rsidR="00FC3036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，</w:t>
      </w:r>
      <w:r w:rsidR="00800532" w:rsidRPr="002472A7">
        <w:rPr>
          <w:rFonts w:ascii="微軟正黑體" w:eastAsia="微軟正黑體" w:hAnsi="微軟正黑體"/>
          <w:b/>
          <w:sz w:val="28"/>
          <w:szCs w:val="28"/>
        </w:rPr>
        <w:t>貿協</w:t>
      </w:r>
      <w:r w:rsidR="00746A5B" w:rsidRPr="002472A7">
        <w:rPr>
          <w:rFonts w:ascii="微軟正黑體" w:eastAsia="微軟正黑體" w:hAnsi="微軟正黑體"/>
          <w:b/>
          <w:sz w:val="28"/>
          <w:szCs w:val="28"/>
        </w:rPr>
        <w:t>服務</w:t>
      </w:r>
      <w:r w:rsidR="003A7BDB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著重</w:t>
      </w:r>
      <w:r w:rsidR="004B75E7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虛實整合</w:t>
      </w:r>
      <w:r w:rsidR="00FC3036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，</w:t>
      </w:r>
      <w:r w:rsidR="003A7BDB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包括</w:t>
      </w:r>
      <w:r w:rsidR="00BE23FA" w:rsidRPr="002472A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台灣精品</w:t>
      </w:r>
      <w:r w:rsidR="00BE23FA" w:rsidRPr="002472A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、</w:t>
      </w:r>
      <w:r w:rsidR="00597C74" w:rsidRPr="002472A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台灣國際專業展</w:t>
      </w:r>
      <w:r w:rsidR="00BE23FA" w:rsidRPr="002472A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、市場分析、</w:t>
      </w:r>
      <w:r w:rsidR="00BE23FA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數位行銷</w:t>
      </w:r>
      <w:r w:rsidR="003A7BDB" w:rsidRPr="002472A7"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t>等</w:t>
      </w:r>
      <w:r w:rsidR="00BE23FA" w:rsidRPr="002472A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服務</w:t>
      </w:r>
      <w:r w:rsidR="00FC3036" w:rsidRPr="002472A7">
        <w:rPr>
          <w:rFonts w:ascii="微軟正黑體" w:eastAsia="微軟正黑體" w:hAnsi="微軟正黑體"/>
          <w:b/>
          <w:kern w:val="0"/>
          <w:sz w:val="28"/>
          <w:szCs w:val="28"/>
        </w:rPr>
        <w:t>，我們</w:t>
      </w:r>
      <w:r w:rsidR="001E1F2B" w:rsidRPr="002472A7">
        <w:rPr>
          <w:rFonts w:ascii="微軟正黑體" w:eastAsia="微軟正黑體" w:hAnsi="微軟正黑體"/>
          <w:b/>
          <w:kern w:val="0"/>
          <w:sz w:val="28"/>
          <w:szCs w:val="28"/>
        </w:rPr>
        <w:t>一次</w:t>
      </w:r>
      <w:proofErr w:type="gramStart"/>
      <w:r w:rsidR="001E1F2B" w:rsidRPr="002472A7">
        <w:rPr>
          <w:rFonts w:ascii="微軟正黑體" w:eastAsia="微軟正黑體" w:hAnsi="微軟正黑體"/>
          <w:b/>
          <w:kern w:val="0"/>
          <w:sz w:val="28"/>
          <w:szCs w:val="28"/>
        </w:rPr>
        <w:t>報</w:t>
      </w:r>
      <w:r w:rsidR="00D82DF1" w:rsidRPr="002472A7">
        <w:rPr>
          <w:rFonts w:ascii="微軟正黑體" w:eastAsia="微軟正黑體" w:hAnsi="微軟正黑體"/>
          <w:b/>
          <w:kern w:val="0"/>
          <w:sz w:val="28"/>
          <w:szCs w:val="28"/>
        </w:rPr>
        <w:t>虎</w:t>
      </w:r>
      <w:r w:rsidR="001E1F2B" w:rsidRPr="002472A7">
        <w:rPr>
          <w:rFonts w:ascii="微軟正黑體" w:eastAsia="微軟正黑體" w:hAnsi="微軟正黑體"/>
          <w:b/>
          <w:kern w:val="0"/>
          <w:sz w:val="28"/>
          <w:szCs w:val="28"/>
        </w:rPr>
        <w:t>哩哉</w:t>
      </w:r>
      <w:proofErr w:type="gramEnd"/>
      <w:r w:rsidR="00FC3036" w:rsidRPr="002472A7">
        <w:rPr>
          <w:rFonts w:ascii="微軟正黑體" w:eastAsia="微軟正黑體" w:hAnsi="微軟正黑體"/>
          <w:b/>
          <w:kern w:val="0"/>
          <w:sz w:val="28"/>
          <w:szCs w:val="28"/>
        </w:rPr>
        <w:t>！</w:t>
      </w:r>
    </w:p>
    <w:p w14:paraId="5C9329EB" w14:textId="0D6567DC" w:rsidR="00FC69B3" w:rsidRPr="002472A7" w:rsidRDefault="00FC69B3" w:rsidP="00FC69B3">
      <w:pPr>
        <w:spacing w:beforeLines="50" w:before="180" w:line="0" w:lineRule="atLeast"/>
        <w:rPr>
          <w:rFonts w:ascii="微軟正黑體" w:eastAsia="微軟正黑體" w:hAnsi="微軟正黑體" w:cs="Arial"/>
          <w:b/>
          <w:sz w:val="28"/>
          <w:szCs w:val="28"/>
          <w:shd w:val="clear" w:color="auto" w:fill="FFFFFF"/>
        </w:rPr>
      </w:pPr>
      <w:r w:rsidRPr="002472A7">
        <w:rPr>
          <w:rFonts w:ascii="微軟正黑體" w:eastAsia="微軟正黑體" w:hAnsi="微軟正黑體" w:cs="微軟正黑體"/>
          <w:b/>
          <w:kern w:val="0"/>
          <w:sz w:val="28"/>
          <w:szCs w:val="28"/>
          <w:lang w:eastAsia="ar-SA"/>
        </w:rPr>
        <w:t>【主辦單位】</w:t>
      </w:r>
      <w:r w:rsidRPr="002472A7">
        <w:rPr>
          <w:rFonts w:ascii="微軟正黑體" w:eastAsia="微軟正黑體" w:hAnsi="微軟正黑體" w:cs="微軟正黑體" w:hint="eastAsia"/>
          <w:b/>
          <w:kern w:val="0"/>
          <w:sz w:val="28"/>
          <w:szCs w:val="28"/>
          <w:lang w:eastAsia="ar-SA"/>
        </w:rPr>
        <w:t xml:space="preserve">經濟部國際貿易局 </w:t>
      </w:r>
      <w:r w:rsidRPr="002472A7">
        <w:rPr>
          <w:rFonts w:ascii="微軟正黑體" w:eastAsia="微軟正黑體" w:hAnsi="微軟正黑體" w:cs="微軟正黑體"/>
          <w:b/>
          <w:kern w:val="0"/>
          <w:sz w:val="28"/>
          <w:szCs w:val="28"/>
          <w:lang w:eastAsia="ar-SA"/>
        </w:rPr>
        <w:t xml:space="preserve">      </w:t>
      </w:r>
    </w:p>
    <w:p w14:paraId="14BC086C" w14:textId="0D2B7345" w:rsidR="00FC69B3" w:rsidRPr="002472A7" w:rsidRDefault="00FC69B3" w:rsidP="00FC69B3">
      <w:pPr>
        <w:widowControl/>
        <w:tabs>
          <w:tab w:val="left" w:pos="1276"/>
        </w:tabs>
        <w:suppressAutoHyphens/>
        <w:spacing w:line="400" w:lineRule="exact"/>
        <w:jc w:val="both"/>
        <w:rPr>
          <w:rFonts w:ascii="微軟正黑體" w:eastAsia="微軟正黑體" w:hAnsi="微軟正黑體" w:cs="微軟正黑體"/>
          <w:b/>
          <w:kern w:val="0"/>
          <w:sz w:val="28"/>
          <w:szCs w:val="28"/>
        </w:rPr>
      </w:pPr>
      <w:r w:rsidRPr="002472A7">
        <w:rPr>
          <w:rFonts w:ascii="微軟正黑體" w:eastAsia="微軟正黑體" w:hAnsi="微軟正黑體" w:cs="微軟正黑體"/>
          <w:b/>
          <w:kern w:val="0"/>
          <w:sz w:val="28"/>
          <w:szCs w:val="28"/>
          <w:lang w:eastAsia="ar-SA"/>
        </w:rPr>
        <w:t>【執行單位】外貿協會</w:t>
      </w:r>
      <w:r w:rsidRPr="002472A7">
        <w:rPr>
          <w:rFonts w:ascii="微軟正黑體" w:eastAsia="微軟正黑體" w:hAnsi="微軟正黑體" w:cs="微軟正黑體" w:hint="eastAsia"/>
          <w:b/>
          <w:kern w:val="0"/>
          <w:sz w:val="28"/>
          <w:szCs w:val="28"/>
          <w:lang w:eastAsia="ar-SA"/>
        </w:rPr>
        <w:t>台南</w:t>
      </w:r>
      <w:r w:rsidRPr="002472A7">
        <w:rPr>
          <w:rFonts w:ascii="微軟正黑體" w:eastAsia="微軟正黑體" w:hAnsi="微軟正黑體" w:cs="微軟正黑體"/>
          <w:b/>
          <w:kern w:val="0"/>
          <w:sz w:val="28"/>
          <w:szCs w:val="28"/>
          <w:lang w:eastAsia="ar-SA"/>
        </w:rPr>
        <w:t>辦事處</w:t>
      </w:r>
    </w:p>
    <w:p w14:paraId="0C9BC7DE" w14:textId="26139C36" w:rsidR="00FC69B3" w:rsidRPr="002472A7" w:rsidRDefault="00FC69B3" w:rsidP="00FC69B3">
      <w:pPr>
        <w:widowControl/>
        <w:suppressAutoHyphens/>
        <w:snapToGrid w:val="0"/>
        <w:spacing w:line="340" w:lineRule="exact"/>
        <w:ind w:rightChars="-10" w:right="-24"/>
        <w:rPr>
          <w:rFonts w:ascii="微軟正黑體" w:eastAsia="微軟正黑體" w:hAnsi="微軟正黑體" w:cs="標楷體"/>
          <w:b/>
          <w:kern w:val="0"/>
          <w:sz w:val="28"/>
          <w:szCs w:val="28"/>
        </w:rPr>
      </w:pPr>
      <w:r w:rsidRPr="002472A7">
        <w:rPr>
          <w:rFonts w:ascii="微軟正黑體" w:eastAsia="微軟正黑體" w:hAnsi="微軟正黑體" w:cs="標楷體" w:hint="eastAsia"/>
          <w:b/>
          <w:color w:val="000000"/>
          <w:kern w:val="0"/>
          <w:sz w:val="28"/>
          <w:szCs w:val="28"/>
        </w:rPr>
        <w:t>【時    間】112</w:t>
      </w:r>
      <w:r w:rsidRPr="002472A7"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>年 4 月 28 日(五) 13:50~1</w:t>
      </w:r>
      <w:r w:rsidR="0005677B"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>6</w:t>
      </w:r>
      <w:r w:rsidRPr="002472A7"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>:</w:t>
      </w:r>
      <w:r w:rsidR="0005677B"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>3</w:t>
      </w:r>
      <w:r w:rsidRPr="002472A7"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>0</w:t>
      </w:r>
      <w:r w:rsidRPr="002472A7">
        <w:rPr>
          <w:rFonts w:ascii="微軟正黑體" w:eastAsia="微軟正黑體" w:hAnsi="微軟正黑體" w:cs="標楷體"/>
          <w:b/>
          <w:noProof/>
          <w:kern w:val="0"/>
          <w:sz w:val="28"/>
          <w:szCs w:val="28"/>
          <w:lang w:eastAsia="ar-SA"/>
        </w:rPr>
        <w:t xml:space="preserve"> </w:t>
      </w:r>
    </w:p>
    <w:p w14:paraId="4F4F3EB4" w14:textId="77777777" w:rsidR="00FC69B3" w:rsidRPr="002472A7" w:rsidRDefault="00FC69B3" w:rsidP="00FC69B3">
      <w:pPr>
        <w:widowControl/>
        <w:suppressAutoHyphens/>
        <w:snapToGrid w:val="0"/>
        <w:spacing w:line="340" w:lineRule="exact"/>
        <w:ind w:rightChars="91" w:right="218"/>
        <w:rPr>
          <w:rFonts w:ascii="微軟正黑體" w:eastAsia="微軟正黑體" w:hAnsi="微軟正黑體" w:cs="標楷體"/>
          <w:b/>
          <w:color w:val="000000"/>
          <w:kern w:val="0"/>
          <w:sz w:val="28"/>
          <w:szCs w:val="28"/>
        </w:rPr>
      </w:pPr>
      <w:r w:rsidRPr="002472A7">
        <w:rPr>
          <w:rFonts w:ascii="微軟正黑體" w:eastAsia="微軟正黑體" w:hAnsi="微軟正黑體" w:cs="標楷體" w:hint="eastAsia"/>
          <w:b/>
          <w:color w:val="000000"/>
          <w:kern w:val="0"/>
          <w:sz w:val="28"/>
          <w:szCs w:val="28"/>
        </w:rPr>
        <w:t>【地    點】台南市中西區成功路457號15樓</w:t>
      </w:r>
    </w:p>
    <w:p w14:paraId="5BED90D2" w14:textId="6CCB46F6" w:rsidR="00AC6E4E" w:rsidRPr="006A0673" w:rsidRDefault="00FC69B3" w:rsidP="00AC6E4E">
      <w:pPr>
        <w:widowControl/>
        <w:suppressAutoHyphens/>
        <w:spacing w:line="300" w:lineRule="exact"/>
        <w:ind w:right="343"/>
        <w:rPr>
          <w:rFonts w:ascii="微軟正黑體" w:eastAsia="微軟正黑體" w:hAnsi="微軟正黑體" w:cs="標楷體"/>
          <w:b/>
          <w:kern w:val="0"/>
          <w:sz w:val="28"/>
          <w:szCs w:val="28"/>
        </w:rPr>
      </w:pPr>
      <w:r w:rsidRPr="002472A7">
        <w:rPr>
          <w:rFonts w:ascii="微軟正黑體" w:eastAsia="微軟正黑體" w:hAnsi="微軟正黑體" w:cs="微軟正黑體"/>
          <w:b/>
          <w:kern w:val="0"/>
          <w:sz w:val="28"/>
          <w:szCs w:val="28"/>
          <w:lang w:val="zh-TW" w:eastAsia="ar-SA"/>
        </w:rPr>
        <w:t>【</w:t>
      </w:r>
      <w:r w:rsidRPr="002472A7">
        <w:rPr>
          <w:rFonts w:ascii="微軟正黑體" w:eastAsia="微軟正黑體" w:hAnsi="微軟正黑體" w:cs="微軟正黑體" w:hint="eastAsia"/>
          <w:b/>
          <w:kern w:val="0"/>
          <w:sz w:val="28"/>
          <w:szCs w:val="28"/>
          <w:lang w:eastAsia="ar-SA"/>
        </w:rPr>
        <w:t>議    程】</w:t>
      </w:r>
      <w:r w:rsidRPr="002472A7"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 xml:space="preserve">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876"/>
        <w:gridCol w:w="4111"/>
      </w:tblGrid>
      <w:tr w:rsidR="001E66BB" w:rsidRPr="002472A7" w14:paraId="6E4D7249" w14:textId="77777777" w:rsidTr="00735ADD">
        <w:trPr>
          <w:trHeight w:val="454"/>
          <w:jc w:val="center"/>
        </w:trPr>
        <w:tc>
          <w:tcPr>
            <w:tcW w:w="1361" w:type="dxa"/>
            <w:shd w:val="clear" w:color="auto" w:fill="B6DDE8"/>
            <w:vAlign w:val="center"/>
          </w:tcPr>
          <w:p w14:paraId="5D1AC2BE" w14:textId="77777777" w:rsidR="001E66BB" w:rsidRPr="002472A7" w:rsidRDefault="001E66BB" w:rsidP="00BF7384">
            <w:pPr>
              <w:widowControl/>
              <w:spacing w:line="46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  <w:t>時  間</w:t>
            </w:r>
          </w:p>
        </w:tc>
        <w:tc>
          <w:tcPr>
            <w:tcW w:w="4876" w:type="dxa"/>
            <w:shd w:val="clear" w:color="auto" w:fill="B6DDE8"/>
            <w:vAlign w:val="center"/>
          </w:tcPr>
          <w:p w14:paraId="66ADD1BB" w14:textId="77777777" w:rsidR="001E66BB" w:rsidRPr="002472A7" w:rsidRDefault="001E66BB" w:rsidP="00BF7384">
            <w:pPr>
              <w:widowControl/>
              <w:spacing w:line="46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>說   明   會</w:t>
            </w: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  <w:t xml:space="preserve">   主   題</w:t>
            </w:r>
          </w:p>
        </w:tc>
        <w:tc>
          <w:tcPr>
            <w:tcW w:w="4111" w:type="dxa"/>
            <w:shd w:val="clear" w:color="auto" w:fill="B6DDE8"/>
            <w:vAlign w:val="center"/>
          </w:tcPr>
          <w:p w14:paraId="3553E38D" w14:textId="77777777" w:rsidR="001E66BB" w:rsidRPr="002472A7" w:rsidRDefault="001E66BB" w:rsidP="00BF7384">
            <w:pPr>
              <w:widowControl/>
              <w:spacing w:line="46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  <w:t>主  講   人</w:t>
            </w:r>
          </w:p>
        </w:tc>
      </w:tr>
      <w:tr w:rsidR="008A4B73" w:rsidRPr="002472A7" w14:paraId="229BCDC3" w14:textId="77777777" w:rsidTr="00735ADD">
        <w:trPr>
          <w:trHeight w:val="340"/>
          <w:jc w:val="center"/>
        </w:trPr>
        <w:tc>
          <w:tcPr>
            <w:tcW w:w="1361" w:type="dxa"/>
            <w:vAlign w:val="center"/>
          </w:tcPr>
          <w:p w14:paraId="2C264119" w14:textId="38AC9B0C" w:rsidR="008A4B73" w:rsidRPr="002472A7" w:rsidRDefault="008A4B73" w:rsidP="00BF7384">
            <w:pPr>
              <w:widowControl/>
              <w:spacing w:line="46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</w:pP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13:30-1</w:t>
            </w:r>
            <w:r w:rsidR="00FC69B3"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2"/>
              </w:rPr>
              <w:t>3</w:t>
            </w: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:</w:t>
            </w:r>
            <w:r w:rsidR="00FC69B3"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2"/>
              </w:rPr>
              <w:t>5</w:t>
            </w: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8987" w:type="dxa"/>
            <w:gridSpan w:val="2"/>
            <w:vAlign w:val="center"/>
          </w:tcPr>
          <w:p w14:paraId="4BE4C664" w14:textId="4769C48F" w:rsidR="008A4B73" w:rsidRPr="002472A7" w:rsidRDefault="008A4B73" w:rsidP="00BF7384">
            <w:pPr>
              <w:widowControl/>
              <w:spacing w:line="460" w:lineRule="exact"/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>報到</w:t>
            </w:r>
          </w:p>
        </w:tc>
      </w:tr>
      <w:tr w:rsidR="001E66BB" w:rsidRPr="002472A7" w14:paraId="3EFB98D7" w14:textId="77777777" w:rsidTr="0054479D">
        <w:trPr>
          <w:trHeight w:val="426"/>
          <w:jc w:val="center"/>
        </w:trPr>
        <w:tc>
          <w:tcPr>
            <w:tcW w:w="1361" w:type="dxa"/>
            <w:vAlign w:val="center"/>
          </w:tcPr>
          <w:p w14:paraId="4E3166BD" w14:textId="33211B4E" w:rsidR="001E66BB" w:rsidRPr="002472A7" w:rsidRDefault="001E66BB" w:rsidP="00BF7384">
            <w:pPr>
              <w:widowControl/>
              <w:spacing w:line="46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</w:pP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1</w:t>
            </w:r>
            <w:r w:rsidR="00FC69B3"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2"/>
              </w:rPr>
              <w:t>3</w:t>
            </w: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:</w:t>
            </w:r>
            <w:r w:rsidR="00FC69B3"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2"/>
              </w:rPr>
              <w:t>5</w:t>
            </w: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0-1</w:t>
            </w:r>
            <w:r w:rsidR="00743050"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4</w:t>
            </w: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:</w:t>
            </w:r>
            <w:r w:rsidR="00FC69B3"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2"/>
              </w:rPr>
              <w:t>0</w:t>
            </w:r>
            <w:r w:rsidR="00F77BBD" w:rsidRPr="002472A7"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4876" w:type="dxa"/>
            <w:vAlign w:val="center"/>
          </w:tcPr>
          <w:p w14:paraId="583F43A4" w14:textId="77777777" w:rsidR="001E66BB" w:rsidRPr="002472A7" w:rsidRDefault="001E66BB" w:rsidP="00BF7384">
            <w:pPr>
              <w:widowControl/>
              <w:spacing w:line="460" w:lineRule="exact"/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>致詞</w:t>
            </w:r>
          </w:p>
        </w:tc>
        <w:tc>
          <w:tcPr>
            <w:tcW w:w="4111" w:type="dxa"/>
            <w:vAlign w:val="center"/>
          </w:tcPr>
          <w:p w14:paraId="00B8720A" w14:textId="18D46C28" w:rsidR="00397E67" w:rsidRPr="002472A7" w:rsidRDefault="00397E67" w:rsidP="00397E67">
            <w:pPr>
              <w:widowControl/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</w:pPr>
          </w:p>
        </w:tc>
      </w:tr>
      <w:tr w:rsidR="00231DCF" w:rsidRPr="002472A7" w14:paraId="7C4BE030" w14:textId="77777777" w:rsidTr="00735ADD">
        <w:trPr>
          <w:trHeight w:val="340"/>
          <w:jc w:val="center"/>
        </w:trPr>
        <w:tc>
          <w:tcPr>
            <w:tcW w:w="1361" w:type="dxa"/>
            <w:vAlign w:val="center"/>
          </w:tcPr>
          <w:p w14:paraId="328C0149" w14:textId="1DEE1192" w:rsidR="00231DCF" w:rsidRPr="002472A7" w:rsidRDefault="00231DCF" w:rsidP="0058613B">
            <w:pPr>
              <w:widowControl/>
              <w:snapToGrid w:val="0"/>
              <w:spacing w:line="46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</w:pPr>
            <w:r w:rsidRPr="002472A7"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  <w:t>1</w:t>
            </w:r>
            <w:r w:rsidR="00743050" w:rsidRPr="002472A7"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  <w:t>4</w:t>
            </w:r>
            <w:r w:rsidRPr="002472A7"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  <w:t>:</w:t>
            </w:r>
            <w:r w:rsidR="00FC69B3" w:rsidRPr="002472A7">
              <w:rPr>
                <w:rFonts w:ascii="微軟正黑體" w:eastAsia="微軟正黑體" w:hAnsi="微軟正黑體" w:hint="eastAsia"/>
                <w:b/>
                <w:color w:val="000000" w:themeColor="text1"/>
                <w:kern w:val="0"/>
                <w:sz w:val="22"/>
              </w:rPr>
              <w:t>0</w:t>
            </w:r>
            <w:r w:rsidR="00AD5BFE" w:rsidRPr="002472A7"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  <w:t>0</w:t>
            </w:r>
            <w:r w:rsidRPr="002472A7"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  <w:t>-1</w:t>
            </w:r>
            <w:r w:rsidR="00653064" w:rsidRPr="002472A7"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  <w:t>4</w:t>
            </w:r>
            <w:r w:rsidR="00743050" w:rsidRPr="002472A7"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  <w:t>:</w:t>
            </w:r>
            <w:r w:rsidR="00785F48" w:rsidRPr="002472A7">
              <w:rPr>
                <w:rFonts w:ascii="微軟正黑體" w:eastAsia="微軟正黑體" w:hAnsi="微軟正黑體" w:hint="eastAsia"/>
                <w:b/>
                <w:color w:val="000000" w:themeColor="text1"/>
                <w:kern w:val="0"/>
                <w:sz w:val="22"/>
              </w:rPr>
              <w:t>3</w:t>
            </w:r>
            <w:r w:rsidR="00AD5BFE" w:rsidRPr="002472A7"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4876" w:type="dxa"/>
            <w:vAlign w:val="center"/>
          </w:tcPr>
          <w:p w14:paraId="401A0EA2" w14:textId="6AA920ED" w:rsidR="00231DCF" w:rsidRPr="002472A7" w:rsidRDefault="008F772B" w:rsidP="650F33C0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/>
                <w:b/>
                <w:color w:val="000000" w:themeColor="text1"/>
                <w:kern w:val="0"/>
              </w:rPr>
            </w:pPr>
            <w:r w:rsidRPr="002472A7">
              <w:rPr>
                <w:rFonts w:ascii="微軟正黑體" w:eastAsia="微軟正黑體" w:hAnsi="微軟正黑體" w:hint="eastAsia"/>
                <w:b/>
                <w:color w:val="000000" w:themeColor="text1"/>
                <w:kern w:val="0"/>
              </w:rPr>
              <w:t>第32屆台灣精品選拔說明</w:t>
            </w:r>
          </w:p>
        </w:tc>
        <w:tc>
          <w:tcPr>
            <w:tcW w:w="4111" w:type="dxa"/>
            <w:vAlign w:val="center"/>
          </w:tcPr>
          <w:p w14:paraId="42B030C5" w14:textId="7DD6B5A6" w:rsidR="00231DCF" w:rsidRPr="002472A7" w:rsidRDefault="00785F48" w:rsidP="7DE378FD">
            <w:pPr>
              <w:widowControl/>
              <w:snapToGrid w:val="0"/>
              <w:spacing w:line="460" w:lineRule="exact"/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>外貿協會</w:t>
            </w:r>
            <w:r w:rsidR="008F772B"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>行銷專案處  黃國泰</w:t>
            </w:r>
            <w:r w:rsidR="00FC69B3"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>專員</w:t>
            </w:r>
          </w:p>
        </w:tc>
      </w:tr>
      <w:tr w:rsidR="00FA3EBF" w:rsidRPr="002472A7" w14:paraId="4902C177" w14:textId="77777777" w:rsidTr="00735ADD">
        <w:trPr>
          <w:trHeight w:val="376"/>
          <w:jc w:val="center"/>
        </w:trPr>
        <w:tc>
          <w:tcPr>
            <w:tcW w:w="1361" w:type="dxa"/>
            <w:vAlign w:val="center"/>
          </w:tcPr>
          <w:p w14:paraId="0B5287DB" w14:textId="3CC06675" w:rsidR="00FA3EBF" w:rsidRPr="002472A7" w:rsidRDefault="00FA3EBF" w:rsidP="00FA3EBF">
            <w:pPr>
              <w:widowControl/>
              <w:snapToGrid w:val="0"/>
              <w:spacing w:line="46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1</w:t>
            </w:r>
            <w:r w:rsidR="00653064"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4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:</w:t>
            </w:r>
            <w:r w:rsidR="00785F48"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3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0-15:</w:t>
            </w:r>
            <w:r w:rsidR="00785F48"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0</w:t>
            </w:r>
            <w:r w:rsidR="00653064"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0</w:t>
            </w:r>
          </w:p>
        </w:tc>
        <w:tc>
          <w:tcPr>
            <w:tcW w:w="4876" w:type="dxa"/>
            <w:vAlign w:val="center"/>
          </w:tcPr>
          <w:p w14:paraId="0204DA5A" w14:textId="4E49A447" w:rsidR="00FA3EBF" w:rsidRPr="002472A7" w:rsidRDefault="00FC69B3" w:rsidP="2B1EA500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/>
                <w:b/>
                <w:kern w:val="0"/>
              </w:rPr>
            </w:pPr>
            <w:r w:rsidRPr="002472A7">
              <w:rPr>
                <w:rStyle w:val="ui-provider"/>
                <w:rFonts w:ascii="微軟正黑體" w:eastAsia="微軟正黑體" w:hAnsi="微軟正黑體"/>
                <w:b/>
              </w:rPr>
              <w:t>台灣國際專業展OMO數位加值行銷服務</w:t>
            </w:r>
          </w:p>
        </w:tc>
        <w:tc>
          <w:tcPr>
            <w:tcW w:w="4111" w:type="dxa"/>
            <w:vAlign w:val="center"/>
          </w:tcPr>
          <w:p w14:paraId="78329ECB" w14:textId="614DD793" w:rsidR="00FA3EBF" w:rsidRPr="002472A7" w:rsidRDefault="00653064" w:rsidP="00FA3EBF">
            <w:pPr>
              <w:widowControl/>
              <w:snapToGrid w:val="0"/>
              <w:spacing w:line="460" w:lineRule="exact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 xml:space="preserve">外貿協會展覽業務處 </w:t>
            </w:r>
            <w:r w:rsid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FC69B3"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>林怡君專員</w:t>
            </w:r>
          </w:p>
        </w:tc>
      </w:tr>
      <w:tr w:rsidR="005457A5" w:rsidRPr="002472A7" w14:paraId="2C361993" w14:textId="77777777" w:rsidTr="00735ADD">
        <w:trPr>
          <w:trHeight w:val="376"/>
          <w:jc w:val="center"/>
        </w:trPr>
        <w:tc>
          <w:tcPr>
            <w:tcW w:w="1361" w:type="dxa"/>
            <w:vAlign w:val="center"/>
          </w:tcPr>
          <w:p w14:paraId="19923345" w14:textId="4647075B" w:rsidR="005457A5" w:rsidRPr="002472A7" w:rsidRDefault="005457A5" w:rsidP="005457A5">
            <w:pPr>
              <w:widowControl/>
              <w:snapToGrid w:val="0"/>
              <w:spacing w:line="46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15:</w:t>
            </w:r>
            <w:r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0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0-15:</w:t>
            </w:r>
            <w:r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4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0</w:t>
            </w:r>
          </w:p>
        </w:tc>
        <w:tc>
          <w:tcPr>
            <w:tcW w:w="4876" w:type="dxa"/>
            <w:vAlign w:val="center"/>
          </w:tcPr>
          <w:p w14:paraId="18C591D8" w14:textId="71812995" w:rsidR="005457A5" w:rsidRPr="002472A7" w:rsidRDefault="005457A5" w:rsidP="005457A5">
            <w:pPr>
              <w:widowControl/>
              <w:snapToGrid w:val="0"/>
              <w:spacing w:line="360" w:lineRule="exact"/>
              <w:rPr>
                <w:rStyle w:val="ui-provider"/>
                <w:rFonts w:ascii="微軟正黑體" w:eastAsia="微軟正黑體" w:hAnsi="微軟正黑體"/>
                <w:b/>
              </w:rPr>
            </w:pPr>
            <w:r w:rsidRPr="002472A7">
              <w:rPr>
                <w:rStyle w:val="ui-provider"/>
                <w:rFonts w:ascii="微軟正黑體" w:eastAsia="微軟正黑體" w:hAnsi="微軟正黑體"/>
                <w:b/>
              </w:rPr>
              <w:t>菲律賓市場結構與布局策略</w:t>
            </w:r>
          </w:p>
        </w:tc>
        <w:tc>
          <w:tcPr>
            <w:tcW w:w="4111" w:type="dxa"/>
            <w:vAlign w:val="center"/>
          </w:tcPr>
          <w:p w14:paraId="6E78D2A6" w14:textId="5F1F89E0" w:rsidR="005457A5" w:rsidRPr="002472A7" w:rsidRDefault="005457A5" w:rsidP="005457A5">
            <w:pPr>
              <w:widowControl/>
              <w:snapToGrid w:val="0"/>
              <w:spacing w:line="460" w:lineRule="exact"/>
              <w:rPr>
                <w:rFonts w:ascii="微軟正黑體" w:eastAsia="微軟正黑體" w:hAnsi="微軟正黑體"/>
                <w:b/>
                <w:color w:val="000000"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</w:rPr>
              <w:t>外貿協會市場拓展處</w:t>
            </w:r>
            <w:r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</w:rPr>
              <w:t xml:space="preserve">  范光陽</w:t>
            </w:r>
            <w:r w:rsidRPr="002472A7">
              <w:rPr>
                <w:rFonts w:ascii="微軟正黑體" w:eastAsia="微軟正黑體" w:hAnsi="微軟正黑體"/>
                <w:b/>
                <w:color w:val="000000"/>
                <w:kern w:val="0"/>
              </w:rPr>
              <w:t>專員</w:t>
            </w:r>
          </w:p>
        </w:tc>
      </w:tr>
      <w:tr w:rsidR="00785F48" w:rsidRPr="002472A7" w14:paraId="369F55A6" w14:textId="77777777" w:rsidTr="00735ADD">
        <w:trPr>
          <w:trHeight w:val="376"/>
          <w:jc w:val="center"/>
        </w:trPr>
        <w:tc>
          <w:tcPr>
            <w:tcW w:w="1361" w:type="dxa"/>
            <w:vAlign w:val="center"/>
          </w:tcPr>
          <w:p w14:paraId="135FFEC0" w14:textId="03AE39F4" w:rsidR="00785F48" w:rsidRPr="002472A7" w:rsidRDefault="00785F48" w:rsidP="00785F48">
            <w:pPr>
              <w:widowControl/>
              <w:snapToGrid w:val="0"/>
              <w:spacing w:line="46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15:</w:t>
            </w:r>
            <w:r w:rsidR="002861FE"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4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0-15:</w:t>
            </w:r>
            <w:r w:rsidR="002861FE"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5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0</w:t>
            </w:r>
          </w:p>
        </w:tc>
        <w:tc>
          <w:tcPr>
            <w:tcW w:w="8987" w:type="dxa"/>
            <w:gridSpan w:val="2"/>
            <w:vAlign w:val="center"/>
          </w:tcPr>
          <w:p w14:paraId="64BCB602" w14:textId="1F4288A9" w:rsidR="00785F48" w:rsidRPr="002472A7" w:rsidRDefault="00785F48" w:rsidP="00785F48">
            <w:pPr>
              <w:widowControl/>
              <w:snapToGrid w:val="0"/>
              <w:spacing w:line="460" w:lineRule="exact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中場休息</w:t>
            </w:r>
          </w:p>
        </w:tc>
      </w:tr>
      <w:tr w:rsidR="00785F48" w:rsidRPr="002472A7" w14:paraId="7F3BAAA0" w14:textId="77777777" w:rsidTr="00735ADD">
        <w:trPr>
          <w:trHeight w:val="340"/>
          <w:jc w:val="center"/>
        </w:trPr>
        <w:tc>
          <w:tcPr>
            <w:tcW w:w="1361" w:type="dxa"/>
            <w:vAlign w:val="center"/>
          </w:tcPr>
          <w:p w14:paraId="09C4C57B" w14:textId="58295785" w:rsidR="00785F48" w:rsidRPr="002472A7" w:rsidRDefault="00785F48" w:rsidP="00785F48">
            <w:pPr>
              <w:widowControl/>
              <w:snapToGrid w:val="0"/>
              <w:spacing w:line="46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r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15:</w:t>
            </w:r>
            <w:r w:rsidR="002861FE"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5</w:t>
            </w:r>
            <w:r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0-16:</w:t>
            </w:r>
            <w:r w:rsidR="00735ADD"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2</w:t>
            </w:r>
            <w:r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0</w:t>
            </w:r>
          </w:p>
        </w:tc>
        <w:tc>
          <w:tcPr>
            <w:tcW w:w="4876" w:type="dxa"/>
            <w:vAlign w:val="center"/>
          </w:tcPr>
          <w:p w14:paraId="41889EA9" w14:textId="232C12E9" w:rsidR="00785F48" w:rsidRPr="002472A7" w:rsidRDefault="00A63EF2" w:rsidP="00785F48">
            <w:pPr>
              <w:widowControl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color w:val="242424"/>
                <w:kern w:val="0"/>
                <w:sz w:val="21"/>
                <w:szCs w:val="21"/>
              </w:rPr>
            </w:pPr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運用</w:t>
            </w:r>
            <w:proofErr w:type="gramStart"/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跨境電商</w:t>
            </w:r>
            <w:proofErr w:type="gramEnd"/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平台行銷全球</w:t>
            </w:r>
          </w:p>
        </w:tc>
        <w:tc>
          <w:tcPr>
            <w:tcW w:w="4111" w:type="dxa"/>
            <w:vAlign w:val="center"/>
          </w:tcPr>
          <w:p w14:paraId="5CD8AB97" w14:textId="44FD533B" w:rsidR="00785F48" w:rsidRPr="002472A7" w:rsidRDefault="005457A5" w:rsidP="00785F48">
            <w:pPr>
              <w:widowControl/>
              <w:snapToGrid w:val="0"/>
              <w:spacing w:line="460" w:lineRule="exact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 xml:space="preserve">外貿協會台南辦事處  </w:t>
            </w:r>
            <w:proofErr w:type="gramStart"/>
            <w:r w:rsidRPr="002472A7">
              <w:rPr>
                <w:rFonts w:ascii="微軟正黑體" w:eastAsia="微軟正黑體" w:hAnsi="微軟正黑體" w:hint="eastAsia"/>
                <w:b/>
                <w:color w:val="000000"/>
                <w:kern w:val="0"/>
                <w:szCs w:val="24"/>
              </w:rPr>
              <w:t>陳柏仰專員</w:t>
            </w:r>
            <w:proofErr w:type="gramEnd"/>
          </w:p>
        </w:tc>
      </w:tr>
      <w:tr w:rsidR="00785F48" w:rsidRPr="002472A7" w14:paraId="1411886A" w14:textId="77777777" w:rsidTr="00735ADD">
        <w:trPr>
          <w:trHeight w:val="340"/>
          <w:jc w:val="center"/>
        </w:trPr>
        <w:tc>
          <w:tcPr>
            <w:tcW w:w="1361" w:type="dxa"/>
            <w:vAlign w:val="center"/>
          </w:tcPr>
          <w:p w14:paraId="2F0DB61C" w14:textId="3BCFE801" w:rsidR="00785F48" w:rsidRPr="002472A7" w:rsidRDefault="00735ADD" w:rsidP="00785F48">
            <w:pPr>
              <w:widowControl/>
              <w:spacing w:line="46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16:</w:t>
            </w:r>
            <w:r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2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0-1</w:t>
            </w:r>
            <w:r w:rsidR="0054479D"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6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:</w:t>
            </w:r>
            <w:r w:rsidR="0054479D" w:rsidRPr="002472A7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3</w:t>
            </w:r>
            <w:r w:rsidRPr="002472A7">
              <w:rPr>
                <w:rFonts w:ascii="微軟正黑體" w:eastAsia="微軟正黑體" w:hAnsi="微軟正黑體"/>
                <w:b/>
                <w:kern w:val="0"/>
                <w:sz w:val="22"/>
              </w:rPr>
              <w:t>0</w:t>
            </w:r>
          </w:p>
        </w:tc>
        <w:tc>
          <w:tcPr>
            <w:tcW w:w="4876" w:type="dxa"/>
            <w:vAlign w:val="center"/>
          </w:tcPr>
          <w:p w14:paraId="3C101EEC" w14:textId="0BBB4251" w:rsidR="00785F48" w:rsidRPr="002472A7" w:rsidRDefault="00735ADD" w:rsidP="00785F48">
            <w:pPr>
              <w:widowControl/>
              <w:snapToGrid w:val="0"/>
              <w:spacing w:line="460" w:lineRule="exact"/>
              <w:jc w:val="both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Q&amp;A</w:t>
            </w:r>
          </w:p>
        </w:tc>
        <w:tc>
          <w:tcPr>
            <w:tcW w:w="4111" w:type="dxa"/>
            <w:vAlign w:val="center"/>
          </w:tcPr>
          <w:p w14:paraId="517F19E7" w14:textId="2845F50D" w:rsidR="00785F48" w:rsidRPr="002472A7" w:rsidRDefault="00785F48" w:rsidP="00785F48">
            <w:pPr>
              <w:widowControl/>
              <w:snapToGrid w:val="0"/>
              <w:spacing w:line="460" w:lineRule="exact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</w:tr>
    </w:tbl>
    <w:p w14:paraId="3CF89E29" w14:textId="77777777" w:rsidR="00AC6E4E" w:rsidRDefault="00AC6E4E" w:rsidP="00650B79">
      <w:pPr>
        <w:adjustRightInd w:val="0"/>
        <w:snapToGrid w:val="0"/>
        <w:spacing w:line="320" w:lineRule="exact"/>
        <w:ind w:leftChars="-9" w:left="-22" w:rightChars="-589" w:right="-1414" w:firstLineChars="9" w:firstLine="22"/>
        <w:textAlignment w:val="baseline"/>
        <w:rPr>
          <w:rFonts w:ascii="微軟正黑體" w:eastAsia="微軟正黑體" w:hAnsi="微軟正黑體"/>
          <w:b/>
          <w:kern w:val="0"/>
          <w:szCs w:val="28"/>
        </w:rPr>
      </w:pPr>
    </w:p>
    <w:bookmarkEnd w:id="0"/>
    <w:p w14:paraId="53B86AC9" w14:textId="1A229D48" w:rsidR="00C52C3C" w:rsidRPr="002472A7" w:rsidRDefault="00C52C3C" w:rsidP="00650B79">
      <w:pPr>
        <w:adjustRightInd w:val="0"/>
        <w:snapToGrid w:val="0"/>
        <w:spacing w:line="320" w:lineRule="exact"/>
        <w:ind w:leftChars="-9" w:left="-22" w:rightChars="-589" w:right="-1414" w:firstLineChars="9" w:firstLine="22"/>
        <w:textAlignment w:val="baseline"/>
        <w:rPr>
          <w:rFonts w:ascii="微軟正黑體" w:eastAsia="微軟正黑體" w:hAnsi="微軟正黑體"/>
          <w:b/>
          <w:kern w:val="0"/>
          <w:sz w:val="28"/>
          <w:szCs w:val="28"/>
        </w:rPr>
      </w:pPr>
      <w:r w:rsidRPr="002472A7">
        <w:rPr>
          <w:rFonts w:ascii="微軟正黑體" w:eastAsia="微軟正黑體" w:hAnsi="微軟正黑體" w:hint="eastAsia"/>
          <w:b/>
          <w:kern w:val="0"/>
          <w:szCs w:val="28"/>
        </w:rPr>
        <w:t>-------------------</w:t>
      </w:r>
      <w:r w:rsidR="00BB3051" w:rsidRPr="002472A7">
        <w:rPr>
          <w:rFonts w:ascii="微軟正黑體" w:eastAsia="微軟正黑體" w:hAnsi="微軟正黑體" w:hint="eastAsia"/>
          <w:b/>
          <w:kern w:val="0"/>
          <w:szCs w:val="28"/>
        </w:rPr>
        <w:t>---</w:t>
      </w:r>
      <w:r w:rsidR="00F60E2C" w:rsidRPr="002472A7">
        <w:rPr>
          <w:rFonts w:ascii="微軟正黑體" w:eastAsia="微軟正黑體" w:hAnsi="微軟正黑體" w:hint="eastAsia"/>
          <w:b/>
          <w:kern w:val="0"/>
          <w:szCs w:val="28"/>
        </w:rPr>
        <w:t>-</w:t>
      </w:r>
      <w:r w:rsidR="00BB3051" w:rsidRPr="002472A7">
        <w:rPr>
          <w:rFonts w:ascii="微軟正黑體" w:eastAsia="微軟正黑體" w:hAnsi="微軟正黑體" w:hint="eastAsia"/>
          <w:b/>
          <w:kern w:val="0"/>
          <w:szCs w:val="28"/>
        </w:rPr>
        <w:t>--</w:t>
      </w:r>
      <w:r w:rsidR="00FC69B3" w:rsidRPr="002472A7">
        <w:rPr>
          <w:rFonts w:ascii="微軟正黑體" w:eastAsia="微軟正黑體" w:hAnsi="微軟正黑體" w:hint="eastAsia"/>
          <w:b/>
          <w:kern w:val="0"/>
          <w:szCs w:val="28"/>
        </w:rPr>
        <w:t>4</w:t>
      </w:r>
      <w:r w:rsidR="00E854AA" w:rsidRPr="002472A7">
        <w:rPr>
          <w:rFonts w:ascii="微軟正黑體" w:eastAsia="微軟正黑體" w:hAnsi="微軟正黑體" w:hint="eastAsia"/>
          <w:b/>
          <w:kern w:val="0"/>
          <w:szCs w:val="28"/>
        </w:rPr>
        <w:t>/</w:t>
      </w:r>
      <w:r w:rsidR="00FC69B3" w:rsidRPr="002472A7">
        <w:rPr>
          <w:rFonts w:ascii="微軟正黑體" w:eastAsia="微軟正黑體" w:hAnsi="微軟正黑體" w:hint="eastAsia"/>
          <w:b/>
          <w:kern w:val="0"/>
          <w:szCs w:val="28"/>
        </w:rPr>
        <w:t>28</w:t>
      </w:r>
      <w:r w:rsidRPr="002472A7">
        <w:rPr>
          <w:rFonts w:ascii="微軟正黑體" w:eastAsia="微軟正黑體" w:hAnsi="微軟正黑體"/>
          <w:b/>
          <w:kern w:val="0"/>
          <w:szCs w:val="28"/>
        </w:rPr>
        <w:t>(</w:t>
      </w:r>
      <w:r w:rsidR="00FC69B3" w:rsidRPr="002472A7">
        <w:rPr>
          <w:rFonts w:ascii="微軟正黑體" w:eastAsia="微軟正黑體" w:hAnsi="微軟正黑體" w:hint="eastAsia"/>
          <w:b/>
          <w:kern w:val="0"/>
          <w:szCs w:val="28"/>
        </w:rPr>
        <w:t>五</w:t>
      </w:r>
      <w:r w:rsidRPr="002472A7">
        <w:rPr>
          <w:rFonts w:ascii="微軟正黑體" w:eastAsia="微軟正黑體" w:hAnsi="微軟正黑體" w:hint="eastAsia"/>
          <w:b/>
          <w:kern w:val="0"/>
          <w:szCs w:val="28"/>
        </w:rPr>
        <w:t>)「</w:t>
      </w:r>
      <w:r w:rsidR="00BB3051" w:rsidRPr="002472A7">
        <w:rPr>
          <w:rFonts w:ascii="微軟正黑體" w:eastAsia="微軟正黑體" w:hAnsi="微軟正黑體" w:hint="eastAsia"/>
          <w:b/>
          <w:kern w:val="0"/>
          <w:szCs w:val="28"/>
        </w:rPr>
        <w:t>開</w:t>
      </w:r>
      <w:proofErr w:type="gramStart"/>
      <w:r w:rsidR="00BB3051" w:rsidRPr="002472A7">
        <w:rPr>
          <w:rFonts w:ascii="微軟正黑體" w:eastAsia="微軟正黑體" w:hAnsi="微軟正黑體" w:hint="eastAsia"/>
          <w:b/>
          <w:kern w:val="0"/>
          <w:szCs w:val="28"/>
        </w:rPr>
        <w:t>箱貿協</w:t>
      </w:r>
      <w:r w:rsidR="000A072A" w:rsidRPr="002472A7">
        <w:rPr>
          <w:rFonts w:ascii="微軟正黑體" w:eastAsia="微軟正黑體" w:hAnsi="微軟正黑體" w:hint="eastAsia"/>
          <w:b/>
          <w:kern w:val="0"/>
          <w:szCs w:val="28"/>
        </w:rPr>
        <w:t>拓</w:t>
      </w:r>
      <w:proofErr w:type="gramEnd"/>
      <w:r w:rsidR="000A072A" w:rsidRPr="002472A7">
        <w:rPr>
          <w:rFonts w:ascii="微軟正黑體" w:eastAsia="微軟正黑體" w:hAnsi="微軟正黑體" w:hint="eastAsia"/>
          <w:b/>
          <w:kern w:val="0"/>
          <w:szCs w:val="28"/>
        </w:rPr>
        <w:t>銷</w:t>
      </w:r>
      <w:r w:rsidR="00BB3051" w:rsidRPr="002472A7">
        <w:rPr>
          <w:rFonts w:ascii="微軟正黑體" w:eastAsia="微軟正黑體" w:hAnsi="微軟正黑體" w:hint="eastAsia"/>
          <w:b/>
          <w:kern w:val="0"/>
          <w:szCs w:val="28"/>
        </w:rPr>
        <w:t>服務</w:t>
      </w:r>
      <w:r w:rsidRPr="002472A7">
        <w:rPr>
          <w:rFonts w:ascii="微軟正黑體" w:eastAsia="微軟正黑體" w:hAnsi="微軟正黑體" w:hint="eastAsia"/>
          <w:b/>
          <w:kern w:val="0"/>
          <w:szCs w:val="28"/>
        </w:rPr>
        <w:t>」</w:t>
      </w:r>
      <w:r w:rsidRPr="002472A7">
        <w:rPr>
          <w:rFonts w:ascii="微軟正黑體" w:eastAsia="微軟正黑體" w:hAnsi="微軟正黑體"/>
          <w:b/>
          <w:kern w:val="0"/>
          <w:szCs w:val="28"/>
        </w:rPr>
        <w:t>報名表</w:t>
      </w:r>
      <w:r w:rsidRPr="002472A7">
        <w:rPr>
          <w:rFonts w:ascii="微軟正黑體" w:eastAsia="微軟正黑體" w:hAnsi="微軟正黑體" w:hint="eastAsia"/>
          <w:b/>
          <w:kern w:val="0"/>
          <w:szCs w:val="28"/>
        </w:rPr>
        <w:t>-</w:t>
      </w:r>
      <w:r w:rsidR="00BB3051" w:rsidRPr="002472A7">
        <w:rPr>
          <w:rFonts w:ascii="微軟正黑體" w:eastAsia="微軟正黑體" w:hAnsi="微軟正黑體" w:hint="eastAsia"/>
          <w:b/>
          <w:kern w:val="0"/>
          <w:szCs w:val="28"/>
        </w:rPr>
        <w:t>---------</w:t>
      </w:r>
      <w:r w:rsidRPr="002472A7">
        <w:rPr>
          <w:rFonts w:ascii="微軟正黑體" w:eastAsia="微軟正黑體" w:hAnsi="微軟正黑體" w:hint="eastAsia"/>
          <w:b/>
          <w:kern w:val="0"/>
          <w:sz w:val="28"/>
          <w:szCs w:val="28"/>
        </w:rPr>
        <w:t>-------------</w:t>
      </w:r>
      <w:r w:rsidR="00770494" w:rsidRPr="002472A7">
        <w:rPr>
          <w:rFonts w:ascii="微軟正黑體" w:eastAsia="微軟正黑體" w:hAnsi="微軟正黑體" w:hint="eastAsia"/>
          <w:b/>
          <w:kern w:val="0"/>
          <w:sz w:val="28"/>
          <w:szCs w:val="28"/>
        </w:rPr>
        <w:t>-------</w:t>
      </w:r>
    </w:p>
    <w:p w14:paraId="64F3A66D" w14:textId="77777777" w:rsidR="0074461F" w:rsidRDefault="00C7721B" w:rsidP="00C7721B">
      <w:pPr>
        <w:widowControl/>
        <w:snapToGrid w:val="0"/>
        <w:spacing w:line="280" w:lineRule="exact"/>
        <w:ind w:rightChars="-589" w:right="-1414"/>
        <w:rPr>
          <w:rFonts w:ascii="微軟正黑體" w:eastAsia="微軟正黑體" w:hAnsi="微軟正黑體" w:cs="標楷體"/>
          <w:b/>
          <w:bCs/>
          <w:kern w:val="0"/>
          <w:sz w:val="22"/>
          <w:lang w:val="pt-BR"/>
        </w:rPr>
      </w:pP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請至tainan.taiwantrade.com.tw</w:t>
      </w:r>
      <w:proofErr w:type="gramStart"/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線上報名</w:t>
      </w:r>
      <w:proofErr w:type="gramEnd"/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或填</w:t>
      </w:r>
      <w:proofErr w:type="gramStart"/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妥下表回</w:t>
      </w:r>
      <w:proofErr w:type="gramEnd"/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傳Fax：(06)229-6615或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  <w:lang w:val="pt-BR"/>
        </w:rPr>
        <w:t xml:space="preserve"> </w:t>
      </w:r>
    </w:p>
    <w:p w14:paraId="53E90D1C" w14:textId="28D85DEB" w:rsidR="0046208D" w:rsidRDefault="00C7721B" w:rsidP="0074461F">
      <w:pPr>
        <w:widowControl/>
        <w:snapToGrid w:val="0"/>
        <w:spacing w:line="280" w:lineRule="exact"/>
        <w:ind w:rightChars="-589" w:right="-1414"/>
        <w:rPr>
          <w:rFonts w:ascii="微軟正黑體" w:eastAsia="微軟正黑體" w:hAnsi="微軟正黑體" w:cs="標楷體"/>
          <w:b/>
          <w:bCs/>
          <w:kern w:val="0"/>
          <w:sz w:val="22"/>
          <w:lang w:val="pt-BR"/>
        </w:rPr>
      </w:pP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  <w:lang w:val="pt-BR"/>
        </w:rPr>
        <w:t>e-mail:</w:t>
      </w:r>
      <w:hyperlink r:id="rId12" w:history="1">
        <w:r w:rsidRPr="004C5D85">
          <w:rPr>
            <w:rFonts w:ascii="微軟正黑體" w:eastAsia="微軟正黑體" w:hAnsi="微軟正黑體" w:cs="標楷體" w:hint="eastAsia"/>
            <w:b/>
            <w:bCs/>
            <w:color w:val="0563C1"/>
            <w:kern w:val="0"/>
            <w:sz w:val="22"/>
            <w:u w:val="single"/>
            <w:lang w:val="pt-BR"/>
          </w:rPr>
          <w:t>renee@taitra.org.tw</w:t>
        </w:r>
      </w:hyperlink>
      <w:r w:rsidR="0074461F">
        <w:rPr>
          <w:rFonts w:ascii="微軟正黑體" w:eastAsia="微軟正黑體" w:hAnsi="微軟正黑體" w:cs="標楷體" w:hint="eastAsia"/>
          <w:b/>
          <w:bCs/>
          <w:kern w:val="0"/>
          <w:sz w:val="22"/>
          <w:lang w:val="pt-BR"/>
        </w:rPr>
        <w:t xml:space="preserve">   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  <w:lang w:val="pt-BR"/>
        </w:rPr>
        <w:t>聯絡電話:06-2296623#23 楊小姐</w:t>
      </w:r>
    </w:p>
    <w:p w14:paraId="0F97BDBE" w14:textId="77777777" w:rsidR="00AC6E4E" w:rsidRPr="0074461F" w:rsidRDefault="00AC6E4E" w:rsidP="0074461F">
      <w:pPr>
        <w:widowControl/>
        <w:snapToGrid w:val="0"/>
        <w:spacing w:line="280" w:lineRule="exact"/>
        <w:ind w:rightChars="-589" w:right="-1414"/>
        <w:rPr>
          <w:rFonts w:ascii="微軟正黑體" w:eastAsia="微軟正黑體" w:hAnsi="微軟正黑體" w:cs="標楷體"/>
          <w:b/>
          <w:bCs/>
          <w:kern w:val="0"/>
          <w:sz w:val="22"/>
          <w:lang w:val="pt-BR"/>
        </w:rPr>
      </w:pPr>
    </w:p>
    <w:tbl>
      <w:tblPr>
        <w:tblW w:w="1032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6"/>
        <w:gridCol w:w="3775"/>
        <w:gridCol w:w="1276"/>
        <w:gridCol w:w="3008"/>
      </w:tblGrid>
      <w:tr w:rsidR="00C52C3C" w:rsidRPr="002472A7" w14:paraId="776ED907" w14:textId="77777777" w:rsidTr="00650B79">
        <w:trPr>
          <w:cantSplit/>
          <w:trHeight w:val="372"/>
          <w:jc w:val="center"/>
        </w:trPr>
        <w:tc>
          <w:tcPr>
            <w:tcW w:w="2266" w:type="dxa"/>
            <w:vAlign w:val="center"/>
          </w:tcPr>
          <w:p w14:paraId="2EA8C35D" w14:textId="77777777" w:rsidR="00C52C3C" w:rsidRPr="002472A7" w:rsidRDefault="00C52C3C" w:rsidP="00650B79">
            <w:pPr>
              <w:adjustRightInd w:val="0"/>
              <w:snapToGrid w:val="0"/>
              <w:spacing w:line="28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公司名稱</w:t>
            </w:r>
          </w:p>
        </w:tc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1B5B989C" w14:textId="77777777" w:rsidR="00C52C3C" w:rsidRPr="002472A7" w:rsidRDefault="00C52C3C" w:rsidP="00650B79">
            <w:pPr>
              <w:adjustRightInd w:val="0"/>
              <w:snapToGrid w:val="0"/>
              <w:spacing w:line="28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59A3" w14:textId="77777777" w:rsidR="00C52C3C" w:rsidRPr="002472A7" w:rsidRDefault="00C52C3C" w:rsidP="00650B79">
            <w:pPr>
              <w:adjustRightInd w:val="0"/>
              <w:snapToGrid w:val="0"/>
              <w:spacing w:line="28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統一編號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14:paraId="564D8832" w14:textId="77777777" w:rsidR="00C52C3C" w:rsidRPr="002472A7" w:rsidRDefault="00C52C3C" w:rsidP="00650B79">
            <w:pPr>
              <w:adjustRightInd w:val="0"/>
              <w:snapToGrid w:val="0"/>
              <w:spacing w:line="28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</w:tr>
      <w:tr w:rsidR="00C52C3C" w:rsidRPr="002472A7" w14:paraId="69442692" w14:textId="77777777" w:rsidTr="00650B79">
        <w:trPr>
          <w:trHeight w:val="316"/>
          <w:jc w:val="center"/>
        </w:trPr>
        <w:tc>
          <w:tcPr>
            <w:tcW w:w="2266" w:type="dxa"/>
            <w:vAlign w:val="center"/>
          </w:tcPr>
          <w:p w14:paraId="7288CCD6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電話</w:t>
            </w:r>
          </w:p>
        </w:tc>
        <w:tc>
          <w:tcPr>
            <w:tcW w:w="3775" w:type="dxa"/>
            <w:vAlign w:val="center"/>
          </w:tcPr>
          <w:p w14:paraId="05273225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BB676B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傳真</w:t>
            </w:r>
          </w:p>
        </w:tc>
        <w:tc>
          <w:tcPr>
            <w:tcW w:w="3008" w:type="dxa"/>
            <w:vAlign w:val="center"/>
          </w:tcPr>
          <w:p w14:paraId="6F7B53A0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</w:tr>
      <w:tr w:rsidR="00C52C3C" w:rsidRPr="002472A7" w14:paraId="5BEBDA53" w14:textId="77777777" w:rsidTr="00650B79">
        <w:trPr>
          <w:trHeight w:val="223"/>
          <w:jc w:val="center"/>
        </w:trPr>
        <w:tc>
          <w:tcPr>
            <w:tcW w:w="2266" w:type="dxa"/>
            <w:vAlign w:val="center"/>
          </w:tcPr>
          <w:p w14:paraId="76889C35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主要產品</w:t>
            </w:r>
          </w:p>
        </w:tc>
        <w:tc>
          <w:tcPr>
            <w:tcW w:w="8059" w:type="dxa"/>
            <w:gridSpan w:val="3"/>
            <w:vAlign w:val="center"/>
          </w:tcPr>
          <w:p w14:paraId="71DD900B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</w:tr>
      <w:tr w:rsidR="00C52C3C" w:rsidRPr="002472A7" w14:paraId="5EC06CC3" w14:textId="77777777" w:rsidTr="00650B79">
        <w:trPr>
          <w:trHeight w:val="323"/>
          <w:jc w:val="center"/>
        </w:trPr>
        <w:tc>
          <w:tcPr>
            <w:tcW w:w="2266" w:type="dxa"/>
            <w:vAlign w:val="center"/>
          </w:tcPr>
          <w:p w14:paraId="02238463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姓名1/職稱</w:t>
            </w:r>
          </w:p>
        </w:tc>
        <w:tc>
          <w:tcPr>
            <w:tcW w:w="3775" w:type="dxa"/>
            <w:vAlign w:val="center"/>
          </w:tcPr>
          <w:p w14:paraId="279A8276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14:paraId="6D8BC10F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E-mail</w:t>
            </w:r>
          </w:p>
        </w:tc>
        <w:tc>
          <w:tcPr>
            <w:tcW w:w="3008" w:type="dxa"/>
          </w:tcPr>
          <w:p w14:paraId="257A4547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</w:tr>
      <w:tr w:rsidR="00C52C3C" w:rsidRPr="002472A7" w14:paraId="3DECD758" w14:textId="77777777" w:rsidTr="00650B79">
        <w:trPr>
          <w:trHeight w:val="229"/>
          <w:jc w:val="center"/>
        </w:trPr>
        <w:tc>
          <w:tcPr>
            <w:tcW w:w="2266" w:type="dxa"/>
            <w:vAlign w:val="center"/>
          </w:tcPr>
          <w:p w14:paraId="171968FB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姓名</w:t>
            </w:r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2</w:t>
            </w: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/職稱</w:t>
            </w:r>
          </w:p>
        </w:tc>
        <w:tc>
          <w:tcPr>
            <w:tcW w:w="3775" w:type="dxa"/>
            <w:vAlign w:val="center"/>
          </w:tcPr>
          <w:p w14:paraId="44DD2D7D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14:paraId="7426F91C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/>
                <w:b/>
                <w:kern w:val="0"/>
                <w:szCs w:val="24"/>
              </w:rPr>
              <w:t>E-mail</w:t>
            </w:r>
          </w:p>
        </w:tc>
        <w:tc>
          <w:tcPr>
            <w:tcW w:w="3008" w:type="dxa"/>
          </w:tcPr>
          <w:p w14:paraId="162FAC2C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</w:tr>
      <w:tr w:rsidR="00C52C3C" w:rsidRPr="002472A7" w14:paraId="10EEAD6A" w14:textId="77777777" w:rsidTr="00650B79">
        <w:trPr>
          <w:trHeight w:val="137"/>
          <w:jc w:val="center"/>
        </w:trPr>
        <w:tc>
          <w:tcPr>
            <w:tcW w:w="2266" w:type="dxa"/>
            <w:vAlign w:val="center"/>
          </w:tcPr>
          <w:p w14:paraId="420E301F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主要聯絡人</w:t>
            </w:r>
          </w:p>
        </w:tc>
        <w:tc>
          <w:tcPr>
            <w:tcW w:w="3775" w:type="dxa"/>
            <w:vAlign w:val="center"/>
          </w:tcPr>
          <w:p w14:paraId="3558F758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15BBE4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472A7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手機</w:t>
            </w:r>
          </w:p>
        </w:tc>
        <w:tc>
          <w:tcPr>
            <w:tcW w:w="3008" w:type="dxa"/>
            <w:vAlign w:val="center"/>
          </w:tcPr>
          <w:p w14:paraId="29D5FA43" w14:textId="77777777" w:rsidR="00C52C3C" w:rsidRPr="002472A7" w:rsidRDefault="00C52C3C" w:rsidP="00992A7B">
            <w:pPr>
              <w:adjustRightInd w:val="0"/>
              <w:snapToGrid w:val="0"/>
              <w:spacing w:line="260" w:lineRule="atLeast"/>
              <w:jc w:val="both"/>
              <w:textAlignment w:val="baseline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</w:p>
        </w:tc>
      </w:tr>
    </w:tbl>
    <w:p w14:paraId="15533AE5" w14:textId="1A02E213" w:rsidR="001562D4" w:rsidRPr="002472A7" w:rsidRDefault="00F77BBD" w:rsidP="001562D4">
      <w:pPr>
        <w:widowControl/>
        <w:adjustRightInd w:val="0"/>
        <w:snapToGrid w:val="0"/>
        <w:spacing w:line="220" w:lineRule="exact"/>
        <w:ind w:leftChars="-310" w:left="-182" w:rightChars="-364" w:right="-874" w:hangingChars="234" w:hanging="562"/>
        <w:rPr>
          <w:rFonts w:ascii="微軟正黑體" w:eastAsia="微軟正黑體" w:hAnsi="微軟正黑體"/>
          <w:b/>
          <w:sz w:val="16"/>
          <w:szCs w:val="16"/>
        </w:rPr>
      </w:pPr>
      <w:r w:rsidRPr="002472A7">
        <w:rPr>
          <w:rFonts w:ascii="微軟正黑體" w:eastAsia="微軟正黑體" w:hAnsi="微軟正黑體" w:hint="eastAsia"/>
          <w:b/>
        </w:rPr>
        <w:t xml:space="preserve"> </w:t>
      </w:r>
      <w:r w:rsidRPr="002472A7">
        <w:rPr>
          <w:rFonts w:ascii="微軟正黑體" w:eastAsia="微軟正黑體" w:hAnsi="微軟正黑體"/>
          <w:b/>
        </w:rPr>
        <w:t xml:space="preserve">     </w:t>
      </w:r>
    </w:p>
    <w:p w14:paraId="2F7F8384" w14:textId="0FE72A7C" w:rsidR="006F4A5D" w:rsidRPr="002472A7" w:rsidRDefault="000F4A7D" w:rsidP="00650B79">
      <w:pPr>
        <w:widowControl/>
        <w:spacing w:line="300" w:lineRule="exact"/>
        <w:ind w:leftChars="7" w:left="8657" w:rightChars="-364" w:right="-874" w:hangingChars="5400" w:hanging="8640"/>
        <w:rPr>
          <w:rFonts w:ascii="微軟正黑體" w:eastAsia="微軟正黑體" w:hAnsi="微軟正黑體"/>
          <w:b/>
          <w:sz w:val="16"/>
          <w:szCs w:val="16"/>
        </w:rPr>
      </w:pPr>
      <w:r w:rsidRPr="002472A7">
        <w:rPr>
          <w:rFonts w:ascii="微軟正黑體" w:eastAsia="微軟正黑體" w:hAnsi="微軟正黑體" w:hint="eastAsia"/>
          <w:b/>
          <w:sz w:val="16"/>
          <w:szCs w:val="16"/>
        </w:rPr>
        <w:t xml:space="preserve">                       </w:t>
      </w:r>
      <w:r w:rsidR="00F77BBD" w:rsidRPr="002472A7">
        <w:rPr>
          <w:rFonts w:ascii="微軟正黑體" w:eastAsia="微軟正黑體" w:hAnsi="微軟正黑體" w:hint="eastAsia"/>
          <w:b/>
          <w:sz w:val="16"/>
          <w:szCs w:val="16"/>
        </w:rPr>
        <w:t xml:space="preserve">                                                                  經濟部國際貿易局廣告</w:t>
      </w:r>
    </w:p>
    <w:sectPr w:rsidR="006F4A5D" w:rsidRPr="002472A7" w:rsidSect="00B47291">
      <w:pgSz w:w="11906" w:h="16838"/>
      <w:pgMar w:top="426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73C7" w14:textId="77777777" w:rsidR="002836D0" w:rsidRDefault="002836D0" w:rsidP="00BE1121">
      <w:r>
        <w:separator/>
      </w:r>
    </w:p>
  </w:endnote>
  <w:endnote w:type="continuationSeparator" w:id="0">
    <w:p w14:paraId="1C0DB34D" w14:textId="77777777" w:rsidR="002836D0" w:rsidRDefault="002836D0" w:rsidP="00BE1121">
      <w:r>
        <w:continuationSeparator/>
      </w:r>
    </w:p>
  </w:endnote>
  <w:endnote w:type="continuationNotice" w:id="1">
    <w:p w14:paraId="3FFC1DC1" w14:textId="77777777" w:rsidR="002836D0" w:rsidRDefault="00283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2F7E" w14:textId="77777777" w:rsidR="002836D0" w:rsidRDefault="002836D0" w:rsidP="00BE1121">
      <w:r>
        <w:separator/>
      </w:r>
    </w:p>
  </w:footnote>
  <w:footnote w:type="continuationSeparator" w:id="0">
    <w:p w14:paraId="41F8FDE9" w14:textId="77777777" w:rsidR="002836D0" w:rsidRDefault="002836D0" w:rsidP="00BE1121">
      <w:r>
        <w:continuationSeparator/>
      </w:r>
    </w:p>
  </w:footnote>
  <w:footnote w:type="continuationNotice" w:id="1">
    <w:p w14:paraId="75FE7286" w14:textId="77777777" w:rsidR="002836D0" w:rsidRDefault="002836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70E2"/>
    <w:multiLevelType w:val="hybridMultilevel"/>
    <w:tmpl w:val="8BBA03C8"/>
    <w:lvl w:ilvl="0" w:tplc="04FA32D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320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5D"/>
    <w:rsid w:val="000154DD"/>
    <w:rsid w:val="000166FE"/>
    <w:rsid w:val="00037A62"/>
    <w:rsid w:val="00051EFC"/>
    <w:rsid w:val="000553ED"/>
    <w:rsid w:val="0005677B"/>
    <w:rsid w:val="00080EF7"/>
    <w:rsid w:val="00083795"/>
    <w:rsid w:val="000A072A"/>
    <w:rsid w:val="000B6BC2"/>
    <w:rsid w:val="000C4A9C"/>
    <w:rsid w:val="000F4A7D"/>
    <w:rsid w:val="00102C44"/>
    <w:rsid w:val="00103183"/>
    <w:rsid w:val="001120E2"/>
    <w:rsid w:val="001215DF"/>
    <w:rsid w:val="00123139"/>
    <w:rsid w:val="00125F77"/>
    <w:rsid w:val="00147DE5"/>
    <w:rsid w:val="001562D4"/>
    <w:rsid w:val="001646EC"/>
    <w:rsid w:val="0017611E"/>
    <w:rsid w:val="001819AE"/>
    <w:rsid w:val="00195A8A"/>
    <w:rsid w:val="001B3E88"/>
    <w:rsid w:val="001B5D3F"/>
    <w:rsid w:val="001C7EF3"/>
    <w:rsid w:val="001D4570"/>
    <w:rsid w:val="001D4811"/>
    <w:rsid w:val="001D683C"/>
    <w:rsid w:val="001E1F2B"/>
    <w:rsid w:val="001E66BB"/>
    <w:rsid w:val="001F569F"/>
    <w:rsid w:val="0020544C"/>
    <w:rsid w:val="00211277"/>
    <w:rsid w:val="0022460C"/>
    <w:rsid w:val="00231DCF"/>
    <w:rsid w:val="0023349A"/>
    <w:rsid w:val="00245554"/>
    <w:rsid w:val="002472A7"/>
    <w:rsid w:val="00252DA7"/>
    <w:rsid w:val="002617B4"/>
    <w:rsid w:val="00275FC2"/>
    <w:rsid w:val="002836D0"/>
    <w:rsid w:val="002861FE"/>
    <w:rsid w:val="00286F06"/>
    <w:rsid w:val="00290763"/>
    <w:rsid w:val="0029089D"/>
    <w:rsid w:val="0029629B"/>
    <w:rsid w:val="002B1685"/>
    <w:rsid w:val="002B4CDF"/>
    <w:rsid w:val="002B61BA"/>
    <w:rsid w:val="002C4694"/>
    <w:rsid w:val="002E54E1"/>
    <w:rsid w:val="002F6895"/>
    <w:rsid w:val="00302132"/>
    <w:rsid w:val="00307773"/>
    <w:rsid w:val="0031103C"/>
    <w:rsid w:val="00357A62"/>
    <w:rsid w:val="00360D55"/>
    <w:rsid w:val="00362DA4"/>
    <w:rsid w:val="00377C86"/>
    <w:rsid w:val="003841C3"/>
    <w:rsid w:val="003922C3"/>
    <w:rsid w:val="00397E67"/>
    <w:rsid w:val="003A7BDB"/>
    <w:rsid w:val="003B37E7"/>
    <w:rsid w:val="003B732F"/>
    <w:rsid w:val="003C0F41"/>
    <w:rsid w:val="003F07BC"/>
    <w:rsid w:val="00406FA0"/>
    <w:rsid w:val="00412869"/>
    <w:rsid w:val="00420115"/>
    <w:rsid w:val="00425DC0"/>
    <w:rsid w:val="00437690"/>
    <w:rsid w:val="00443721"/>
    <w:rsid w:val="0044612D"/>
    <w:rsid w:val="00457013"/>
    <w:rsid w:val="0046208D"/>
    <w:rsid w:val="00464408"/>
    <w:rsid w:val="00471FF6"/>
    <w:rsid w:val="0047258F"/>
    <w:rsid w:val="004914F8"/>
    <w:rsid w:val="00492FD4"/>
    <w:rsid w:val="004A6AFF"/>
    <w:rsid w:val="004B2F22"/>
    <w:rsid w:val="004B5657"/>
    <w:rsid w:val="004B75E7"/>
    <w:rsid w:val="004C157F"/>
    <w:rsid w:val="004C21A5"/>
    <w:rsid w:val="004F52AC"/>
    <w:rsid w:val="005061B2"/>
    <w:rsid w:val="005150A4"/>
    <w:rsid w:val="00515D9C"/>
    <w:rsid w:val="00521C45"/>
    <w:rsid w:val="0054479D"/>
    <w:rsid w:val="005457A5"/>
    <w:rsid w:val="00546594"/>
    <w:rsid w:val="005641CF"/>
    <w:rsid w:val="0058613B"/>
    <w:rsid w:val="0059061D"/>
    <w:rsid w:val="005945EF"/>
    <w:rsid w:val="005962BE"/>
    <w:rsid w:val="00597C74"/>
    <w:rsid w:val="005A2977"/>
    <w:rsid w:val="005B2573"/>
    <w:rsid w:val="005D02EE"/>
    <w:rsid w:val="005E07EE"/>
    <w:rsid w:val="005E11F3"/>
    <w:rsid w:val="00607D25"/>
    <w:rsid w:val="00617E25"/>
    <w:rsid w:val="00622CB4"/>
    <w:rsid w:val="00637860"/>
    <w:rsid w:val="00645F9C"/>
    <w:rsid w:val="00650B79"/>
    <w:rsid w:val="00653064"/>
    <w:rsid w:val="0065395F"/>
    <w:rsid w:val="00654421"/>
    <w:rsid w:val="00665CFF"/>
    <w:rsid w:val="0066620B"/>
    <w:rsid w:val="0067248B"/>
    <w:rsid w:val="00686D7D"/>
    <w:rsid w:val="00692C92"/>
    <w:rsid w:val="00692F57"/>
    <w:rsid w:val="006A0673"/>
    <w:rsid w:val="006C3A27"/>
    <w:rsid w:val="006D4EFE"/>
    <w:rsid w:val="006D69A0"/>
    <w:rsid w:val="006F4A5D"/>
    <w:rsid w:val="00701D60"/>
    <w:rsid w:val="00712644"/>
    <w:rsid w:val="0072084F"/>
    <w:rsid w:val="0072282F"/>
    <w:rsid w:val="00724135"/>
    <w:rsid w:val="00735ADD"/>
    <w:rsid w:val="00737ED4"/>
    <w:rsid w:val="00743050"/>
    <w:rsid w:val="0074461F"/>
    <w:rsid w:val="00745247"/>
    <w:rsid w:val="00746A5B"/>
    <w:rsid w:val="00747526"/>
    <w:rsid w:val="00770494"/>
    <w:rsid w:val="00785F48"/>
    <w:rsid w:val="007A3F32"/>
    <w:rsid w:val="007C61F0"/>
    <w:rsid w:val="007D29F2"/>
    <w:rsid w:val="007F7A84"/>
    <w:rsid w:val="00800532"/>
    <w:rsid w:val="00811510"/>
    <w:rsid w:val="008132AA"/>
    <w:rsid w:val="00813FDF"/>
    <w:rsid w:val="00825498"/>
    <w:rsid w:val="008262F8"/>
    <w:rsid w:val="00833A58"/>
    <w:rsid w:val="00845618"/>
    <w:rsid w:val="00850937"/>
    <w:rsid w:val="008640E0"/>
    <w:rsid w:val="00864AFF"/>
    <w:rsid w:val="00875B68"/>
    <w:rsid w:val="00896646"/>
    <w:rsid w:val="008A4B73"/>
    <w:rsid w:val="008F772B"/>
    <w:rsid w:val="009021B8"/>
    <w:rsid w:val="00905A40"/>
    <w:rsid w:val="009062E3"/>
    <w:rsid w:val="0091139A"/>
    <w:rsid w:val="00917888"/>
    <w:rsid w:val="009178F5"/>
    <w:rsid w:val="009209DA"/>
    <w:rsid w:val="00927ECD"/>
    <w:rsid w:val="00930DF5"/>
    <w:rsid w:val="00935C44"/>
    <w:rsid w:val="0094435C"/>
    <w:rsid w:val="00945965"/>
    <w:rsid w:val="00953D47"/>
    <w:rsid w:val="00983811"/>
    <w:rsid w:val="00983A21"/>
    <w:rsid w:val="009873CE"/>
    <w:rsid w:val="00992A7B"/>
    <w:rsid w:val="00996544"/>
    <w:rsid w:val="009A4B73"/>
    <w:rsid w:val="009B49AB"/>
    <w:rsid w:val="009B5DBF"/>
    <w:rsid w:val="009D18C5"/>
    <w:rsid w:val="009F3C99"/>
    <w:rsid w:val="00A477E8"/>
    <w:rsid w:val="00A63EF2"/>
    <w:rsid w:val="00A65E2A"/>
    <w:rsid w:val="00A72BB5"/>
    <w:rsid w:val="00AA012D"/>
    <w:rsid w:val="00AA0F1B"/>
    <w:rsid w:val="00AA38B4"/>
    <w:rsid w:val="00AC45BD"/>
    <w:rsid w:val="00AC4832"/>
    <w:rsid w:val="00AC6E4E"/>
    <w:rsid w:val="00AD524A"/>
    <w:rsid w:val="00AD5BFE"/>
    <w:rsid w:val="00AE55C9"/>
    <w:rsid w:val="00AF43EF"/>
    <w:rsid w:val="00B11D57"/>
    <w:rsid w:val="00B14CF8"/>
    <w:rsid w:val="00B3055E"/>
    <w:rsid w:val="00B3549F"/>
    <w:rsid w:val="00B36537"/>
    <w:rsid w:val="00B47291"/>
    <w:rsid w:val="00B50182"/>
    <w:rsid w:val="00B50A8C"/>
    <w:rsid w:val="00B57683"/>
    <w:rsid w:val="00B659FE"/>
    <w:rsid w:val="00B84DB2"/>
    <w:rsid w:val="00B85EEF"/>
    <w:rsid w:val="00B901EE"/>
    <w:rsid w:val="00B9645B"/>
    <w:rsid w:val="00BA280A"/>
    <w:rsid w:val="00BB1CD6"/>
    <w:rsid w:val="00BB2637"/>
    <w:rsid w:val="00BB3051"/>
    <w:rsid w:val="00BB4759"/>
    <w:rsid w:val="00BB4E62"/>
    <w:rsid w:val="00BD28AF"/>
    <w:rsid w:val="00BE1121"/>
    <w:rsid w:val="00BE23FA"/>
    <w:rsid w:val="00BE418E"/>
    <w:rsid w:val="00BF39AC"/>
    <w:rsid w:val="00BF47F2"/>
    <w:rsid w:val="00BF75B3"/>
    <w:rsid w:val="00C018B5"/>
    <w:rsid w:val="00C02EF0"/>
    <w:rsid w:val="00C06D84"/>
    <w:rsid w:val="00C110C6"/>
    <w:rsid w:val="00C13F36"/>
    <w:rsid w:val="00C37B53"/>
    <w:rsid w:val="00C52C3C"/>
    <w:rsid w:val="00C56B9A"/>
    <w:rsid w:val="00C65AFC"/>
    <w:rsid w:val="00C676C5"/>
    <w:rsid w:val="00C67F35"/>
    <w:rsid w:val="00C7721B"/>
    <w:rsid w:val="00C8171A"/>
    <w:rsid w:val="00C839B0"/>
    <w:rsid w:val="00C877FD"/>
    <w:rsid w:val="00C87B0F"/>
    <w:rsid w:val="00C97C32"/>
    <w:rsid w:val="00CA068F"/>
    <w:rsid w:val="00CA5C32"/>
    <w:rsid w:val="00CB21FD"/>
    <w:rsid w:val="00CD7240"/>
    <w:rsid w:val="00CE401A"/>
    <w:rsid w:val="00D13E81"/>
    <w:rsid w:val="00D236C5"/>
    <w:rsid w:val="00D23C5A"/>
    <w:rsid w:val="00D31D93"/>
    <w:rsid w:val="00D35662"/>
    <w:rsid w:val="00D564DA"/>
    <w:rsid w:val="00D6782E"/>
    <w:rsid w:val="00D725D6"/>
    <w:rsid w:val="00D745AB"/>
    <w:rsid w:val="00D82DF1"/>
    <w:rsid w:val="00D97FD0"/>
    <w:rsid w:val="00DB5CF3"/>
    <w:rsid w:val="00DD13C4"/>
    <w:rsid w:val="00DE60EB"/>
    <w:rsid w:val="00DE7DA9"/>
    <w:rsid w:val="00DF0653"/>
    <w:rsid w:val="00E318BF"/>
    <w:rsid w:val="00E40C01"/>
    <w:rsid w:val="00E54A71"/>
    <w:rsid w:val="00E66143"/>
    <w:rsid w:val="00E741A3"/>
    <w:rsid w:val="00E854AA"/>
    <w:rsid w:val="00E93E62"/>
    <w:rsid w:val="00EA35E6"/>
    <w:rsid w:val="00EB1BA6"/>
    <w:rsid w:val="00ED2418"/>
    <w:rsid w:val="00ED3A2B"/>
    <w:rsid w:val="00ED41B8"/>
    <w:rsid w:val="00ED473D"/>
    <w:rsid w:val="00ED6C47"/>
    <w:rsid w:val="00EE219D"/>
    <w:rsid w:val="00EE2596"/>
    <w:rsid w:val="00F063B7"/>
    <w:rsid w:val="00F254E3"/>
    <w:rsid w:val="00F336A6"/>
    <w:rsid w:val="00F40319"/>
    <w:rsid w:val="00F40612"/>
    <w:rsid w:val="00F46065"/>
    <w:rsid w:val="00F54834"/>
    <w:rsid w:val="00F557CB"/>
    <w:rsid w:val="00F60E2C"/>
    <w:rsid w:val="00F74A5C"/>
    <w:rsid w:val="00F77BBD"/>
    <w:rsid w:val="00F84296"/>
    <w:rsid w:val="00F845FB"/>
    <w:rsid w:val="00F9112F"/>
    <w:rsid w:val="00FA3EBF"/>
    <w:rsid w:val="00FB1A54"/>
    <w:rsid w:val="00FC2F9C"/>
    <w:rsid w:val="00FC3036"/>
    <w:rsid w:val="00FC4E6B"/>
    <w:rsid w:val="00FC69B3"/>
    <w:rsid w:val="00FC730F"/>
    <w:rsid w:val="00FF2C3E"/>
    <w:rsid w:val="00FF54AE"/>
    <w:rsid w:val="18B4EB6B"/>
    <w:rsid w:val="1FDAC369"/>
    <w:rsid w:val="2331F217"/>
    <w:rsid w:val="2A473C30"/>
    <w:rsid w:val="2B1EA500"/>
    <w:rsid w:val="2DD9A23F"/>
    <w:rsid w:val="2E9FBF7C"/>
    <w:rsid w:val="2F115F07"/>
    <w:rsid w:val="308E8BA7"/>
    <w:rsid w:val="32AD1362"/>
    <w:rsid w:val="3D0B7880"/>
    <w:rsid w:val="41987264"/>
    <w:rsid w:val="4C1C82E9"/>
    <w:rsid w:val="50F00FA3"/>
    <w:rsid w:val="512C4FBE"/>
    <w:rsid w:val="5CB4D7A8"/>
    <w:rsid w:val="5D62C558"/>
    <w:rsid w:val="606ED7F8"/>
    <w:rsid w:val="6421FC92"/>
    <w:rsid w:val="650F33C0"/>
    <w:rsid w:val="69CB2FA7"/>
    <w:rsid w:val="7AD01E36"/>
    <w:rsid w:val="7DE378FD"/>
    <w:rsid w:val="7E1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C2C2"/>
  <w15:chartTrackingRefBased/>
  <w15:docId w15:val="{71A53FBE-B5BB-43A4-AD4C-91E4E466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5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4A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4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4A5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F4A5D"/>
    <w:pPr>
      <w:ind w:leftChars="200" w:left="480"/>
    </w:pPr>
  </w:style>
  <w:style w:type="character" w:styleId="a8">
    <w:name w:val="Hyperlink"/>
    <w:uiPriority w:val="99"/>
    <w:unhideWhenUsed/>
    <w:rsid w:val="006F4A5D"/>
    <w:rPr>
      <w:color w:val="0000FF"/>
      <w:u w:val="single"/>
    </w:rPr>
  </w:style>
  <w:style w:type="paragraph" w:styleId="Web">
    <w:name w:val="Normal (Web)"/>
    <w:basedOn w:val="a"/>
    <w:unhideWhenUsed/>
    <w:rsid w:val="006F4A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BE1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E1121"/>
    <w:rPr>
      <w:rFonts w:ascii="Calibri" w:eastAsia="新細明體" w:hAnsi="Calibri" w:cs="Times New Roman"/>
      <w:sz w:val="20"/>
      <w:szCs w:val="20"/>
    </w:rPr>
  </w:style>
  <w:style w:type="paragraph" w:styleId="ab">
    <w:name w:val="Body Text"/>
    <w:basedOn w:val="a"/>
    <w:link w:val="ac"/>
    <w:rsid w:val="00C52C3C"/>
    <w:pPr>
      <w:autoSpaceDE w:val="0"/>
      <w:autoSpaceDN w:val="0"/>
      <w:adjustRightInd w:val="0"/>
      <w:spacing w:line="360" w:lineRule="atLeast"/>
      <w:jc w:val="both"/>
      <w:textAlignment w:val="bottom"/>
    </w:pPr>
    <w:rPr>
      <w:rFonts w:ascii="Times New Roman" w:hAnsi="Times New Roman"/>
      <w:b/>
      <w:kern w:val="0"/>
      <w:szCs w:val="20"/>
    </w:rPr>
  </w:style>
  <w:style w:type="character" w:customStyle="1" w:styleId="ac">
    <w:name w:val="本文 字元"/>
    <w:basedOn w:val="a0"/>
    <w:link w:val="ab"/>
    <w:rsid w:val="00C52C3C"/>
    <w:rPr>
      <w:rFonts w:ascii="Times New Roman" w:eastAsia="新細明體" w:hAnsi="Times New Roman" w:cs="Times New Roman"/>
      <w:b/>
      <w:kern w:val="0"/>
      <w:szCs w:val="20"/>
    </w:rPr>
  </w:style>
  <w:style w:type="character" w:customStyle="1" w:styleId="object">
    <w:name w:val="object"/>
    <w:rsid w:val="0046208D"/>
  </w:style>
  <w:style w:type="character" w:styleId="ad">
    <w:name w:val="Unresolved Mention"/>
    <w:basedOn w:val="a0"/>
    <w:uiPriority w:val="99"/>
    <w:semiHidden/>
    <w:unhideWhenUsed/>
    <w:rsid w:val="00622CB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FC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nee@taitra.org.t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2427875D0B854E8BE72026253D0EC0" ma:contentTypeVersion="13" ma:contentTypeDescription="建立新的文件。" ma:contentTypeScope="" ma:versionID="c86f32e8d035c152289afcb510b6537d">
  <xsd:schema xmlns:xsd="http://www.w3.org/2001/XMLSchema" xmlns:xs="http://www.w3.org/2001/XMLSchema" xmlns:p="http://schemas.microsoft.com/office/2006/metadata/properties" xmlns:ns2="c261f62d-d46f-491d-af8e-9a009f057b02" xmlns:ns3="5792964e-44a8-4a7c-9467-a6518d98974f" targetNamespace="http://schemas.microsoft.com/office/2006/metadata/properties" ma:root="true" ma:fieldsID="286182c7ebf2b60475a49a5fc102c626" ns2:_="" ns3:_="">
    <xsd:import namespace="c261f62d-d46f-491d-af8e-9a009f057b02"/>
    <xsd:import namespace="5792964e-44a8-4a7c-9467-a6518d989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f62d-d46f-491d-af8e-9a009f057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64e-44a8-4a7c-9467-a6518d989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777A7-4423-482E-9965-F47A4AB07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35BAE-DB30-4965-BAE0-0ABA6035A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1f62d-d46f-491d-af8e-9a009f057b02"/>
    <ds:schemaRef ds:uri="5792964e-44a8-4a7c-9467-a6518d989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E58DC-7A01-4ECD-A30F-EB16ABAD8D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芮妮 楊</cp:lastModifiedBy>
  <cp:revision>39</cp:revision>
  <cp:lastPrinted>2023-04-20T07:09:00Z</cp:lastPrinted>
  <dcterms:created xsi:type="dcterms:W3CDTF">2022-02-21T10:00:00Z</dcterms:created>
  <dcterms:modified xsi:type="dcterms:W3CDTF">2023-04-20T07:13:00Z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0x0101007C2427875D0B854E8BE72026253D0EC0</vt:lpwstr>
  </property>
</Properties>
</file>