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99FF7" w14:textId="76D0DB41" w:rsidR="00444A57" w:rsidRPr="00E70F5F" w:rsidRDefault="008273BA" w:rsidP="00EC3619">
      <w:pPr>
        <w:ind w:leftChars="75" w:left="180" w:firstLineChars="2800" w:firstLine="6720"/>
        <w:jc w:val="right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Cs/>
          <w:noProof/>
          <w:lang w:val="zh-TW"/>
        </w:rPr>
        <w:drawing>
          <wp:anchor distT="0" distB="0" distL="114300" distR="114300" simplePos="0" relativeHeight="251658240" behindDoc="1" locked="0" layoutInCell="1" allowOverlap="1" wp14:anchorId="163F8F77" wp14:editId="09D10D4E">
            <wp:simplePos x="0" y="0"/>
            <wp:positionH relativeFrom="page">
              <wp:align>left</wp:align>
            </wp:positionH>
            <wp:positionV relativeFrom="paragraph">
              <wp:posOffset>-567690</wp:posOffset>
            </wp:positionV>
            <wp:extent cx="7665720" cy="10983595"/>
            <wp:effectExtent l="0" t="0" r="0" b="8255"/>
            <wp:wrapNone/>
            <wp:docPr id="408589731" name="圖片 1" descr="一張含有 圖形, 圖解, 設計, 藝術 的圖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589731" name="圖片 1" descr="一張含有 圖形, 圖解, 設計, 藝術 的圖片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5720" cy="1098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A8931" w14:textId="53586C51" w:rsidR="006F4E76" w:rsidRPr="006F4E76" w:rsidRDefault="00704E47" w:rsidP="00995050">
      <w:pPr>
        <w:spacing w:line="520" w:lineRule="exact"/>
        <w:rPr>
          <w:rFonts w:ascii="微軟正黑體" w:eastAsia="微軟正黑體" w:hAnsi="微軟正黑體" w:cs="新細明體"/>
          <w:b/>
          <w:bCs/>
          <w:kern w:val="0"/>
          <w:sz w:val="52"/>
          <w:szCs w:val="22"/>
        </w:rPr>
      </w:pPr>
      <w:r w:rsidRPr="00E70F5F">
        <w:rPr>
          <w:rFonts w:ascii="微軟正黑體" w:eastAsia="微軟正黑體" w:hAnsi="微軟正黑體" w:cs="新細明體" w:hint="eastAsia"/>
          <w:b/>
          <w:noProof/>
          <w:kern w:val="0"/>
          <w:sz w:val="48"/>
          <w:szCs w:val="20"/>
          <w:lang w:val="zh-TW"/>
        </w:rPr>
        <w:drawing>
          <wp:anchor distT="0" distB="0" distL="114300" distR="114300" simplePos="0" relativeHeight="251657216" behindDoc="1" locked="0" layoutInCell="1" allowOverlap="1" wp14:anchorId="6C075F7C" wp14:editId="7DCC14B5">
            <wp:simplePos x="0" y="0"/>
            <wp:positionH relativeFrom="column">
              <wp:posOffset>76200</wp:posOffset>
            </wp:positionH>
            <wp:positionV relativeFrom="paragraph">
              <wp:posOffset>42545</wp:posOffset>
            </wp:positionV>
            <wp:extent cx="523240" cy="617220"/>
            <wp:effectExtent l="0" t="0" r="0" b="0"/>
            <wp:wrapTight wrapText="bothSides">
              <wp:wrapPolygon edited="0">
                <wp:start x="5505" y="0"/>
                <wp:lineTo x="0" y="4667"/>
                <wp:lineTo x="0" y="18667"/>
                <wp:lineTo x="786" y="20667"/>
                <wp:lineTo x="3932" y="20667"/>
                <wp:lineTo x="20447" y="20000"/>
                <wp:lineTo x="20447" y="4667"/>
                <wp:lineTo x="14942" y="0"/>
                <wp:lineTo x="5505" y="0"/>
              </wp:wrapPolygon>
            </wp:wrapTight>
            <wp:docPr id="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CF9" w:rsidRPr="004A0CF9">
        <w:rPr>
          <w:rFonts w:ascii="微軟正黑體" w:eastAsia="微軟正黑體" w:hAnsi="微軟正黑體" w:hint="eastAsia"/>
          <w:b/>
        </w:rPr>
        <w:t xml:space="preserve"> </w:t>
      </w:r>
      <w:r w:rsidR="004A0CF9">
        <w:rPr>
          <w:rFonts w:ascii="微軟正黑體" w:eastAsia="微軟正黑體" w:hAnsi="微軟正黑體" w:hint="eastAsia"/>
          <w:b/>
        </w:rPr>
        <w:t xml:space="preserve"> </w:t>
      </w:r>
      <w:r w:rsidR="004A0CF9" w:rsidRPr="004A0CF9">
        <w:rPr>
          <w:rFonts w:ascii="微軟正黑體" w:eastAsia="微軟正黑體" w:hAnsi="微軟正黑體" w:cs="新細明體" w:hint="eastAsia"/>
          <w:b/>
          <w:bCs/>
          <w:kern w:val="0"/>
          <w:sz w:val="52"/>
          <w:szCs w:val="22"/>
        </w:rPr>
        <w:t>ISO 14068-1碳中和標準與推動訓練</w:t>
      </w:r>
    </w:p>
    <w:p w14:paraId="15F55B9F" w14:textId="65AE9D2E" w:rsidR="00316B4B" w:rsidRPr="004A0CF9" w:rsidRDefault="004A0CF9" w:rsidP="004A0CF9">
      <w:pPr>
        <w:spacing w:beforeLines="20" w:before="72" w:line="440" w:lineRule="exact"/>
        <w:ind w:left="720"/>
        <w:jc w:val="both"/>
        <w:rPr>
          <w:rStyle w:val="af8"/>
          <w:rFonts w:ascii="微軟正黑體" w:eastAsia="微軟正黑體" w:hAnsi="微軟正黑體"/>
          <w:b w:val="0"/>
          <w:bCs w:val="0"/>
          <w:sz w:val="23"/>
          <w:szCs w:val="23"/>
        </w:rPr>
      </w:pPr>
      <w:r w:rsidRPr="004A0CF9">
        <w:rPr>
          <w:rFonts w:ascii="微軟正黑體" w:eastAsia="微軟正黑體" w:hAnsi="微軟正黑體" w:hint="eastAsia"/>
        </w:rPr>
        <w:t>課程針對國內各企業推動碳中和之部門人員，講授國際及國內碳中和趨勢，及碳抵換市場國際趨勢及國內發展等，讓企業能有清晰的碳管理實踐與指導，而後提出具可驗證的碳中和或氣候中和聲明，助益邁向淨零目標。</w:t>
      </w:r>
    </w:p>
    <w:p w14:paraId="00C8AF31" w14:textId="552342C0" w:rsidR="00D67C22" w:rsidRPr="004A0CF9" w:rsidRDefault="00D67C22" w:rsidP="004A0CF9">
      <w:pPr>
        <w:spacing w:beforeLines="30" w:before="108" w:line="440" w:lineRule="exact"/>
        <w:jc w:val="both"/>
        <w:rPr>
          <w:rFonts w:ascii="微軟正黑體" w:eastAsia="微軟正黑體" w:hAnsi="微軟正黑體"/>
          <w:b/>
          <w:color w:val="0070C0"/>
        </w:rPr>
      </w:pPr>
      <w:r w:rsidRPr="004A0CF9">
        <w:rPr>
          <w:rFonts w:ascii="微軟正黑體" w:eastAsia="微軟正黑體" w:hAnsi="微軟正黑體" w:hint="eastAsia"/>
        </w:rPr>
        <w:t>【時  間】</w:t>
      </w:r>
      <w:r w:rsidRPr="004A0CF9">
        <w:rPr>
          <w:rFonts w:ascii="微軟正黑體" w:eastAsia="微軟正黑體" w:hAnsi="微軟正黑體"/>
          <w:bCs/>
        </w:rPr>
        <w:t>：</w:t>
      </w:r>
      <w:r w:rsidR="00704E47" w:rsidRPr="004A0CF9">
        <w:rPr>
          <w:rFonts w:ascii="微軟正黑體" w:eastAsia="微軟正黑體" w:hAnsi="微軟正黑體" w:hint="eastAsia"/>
          <w:bCs/>
        </w:rPr>
        <w:t xml:space="preserve"> </w:t>
      </w:r>
      <w:r w:rsidRPr="004A0CF9">
        <w:rPr>
          <w:rFonts w:ascii="微軟正黑體" w:eastAsia="微軟正黑體" w:hAnsi="微軟正黑體" w:hint="eastAsia"/>
          <w:b/>
          <w:color w:val="0070C0"/>
        </w:rPr>
        <w:t>11</w:t>
      </w:r>
      <w:r w:rsidR="00CB7D86">
        <w:rPr>
          <w:rFonts w:ascii="微軟正黑體" w:eastAsia="微軟正黑體" w:hAnsi="微軟正黑體" w:hint="eastAsia"/>
          <w:b/>
          <w:color w:val="0070C0"/>
        </w:rPr>
        <w:t>5</w:t>
      </w:r>
      <w:r w:rsidRPr="004A0CF9">
        <w:rPr>
          <w:rFonts w:ascii="微軟正黑體" w:eastAsia="微軟正黑體" w:hAnsi="微軟正黑體"/>
          <w:b/>
          <w:color w:val="0070C0"/>
        </w:rPr>
        <w:t>年</w:t>
      </w:r>
      <w:r w:rsidRPr="004A0CF9">
        <w:rPr>
          <w:rFonts w:ascii="微軟正黑體" w:eastAsia="微軟正黑體" w:hAnsi="微軟正黑體" w:hint="eastAsia"/>
          <w:b/>
          <w:color w:val="0070C0"/>
        </w:rPr>
        <w:t xml:space="preserve"> </w:t>
      </w:r>
      <w:r w:rsidR="004A0CF9" w:rsidRPr="004A0CF9">
        <w:rPr>
          <w:rFonts w:ascii="微軟正黑體" w:eastAsia="微軟正黑體" w:hAnsi="微軟正黑體" w:hint="eastAsia"/>
          <w:b/>
          <w:color w:val="0070C0"/>
        </w:rPr>
        <w:t>9</w:t>
      </w:r>
      <w:r w:rsidRPr="004A0CF9">
        <w:rPr>
          <w:rFonts w:ascii="微軟正黑體" w:eastAsia="微軟正黑體" w:hAnsi="微軟正黑體"/>
          <w:b/>
          <w:color w:val="0070C0"/>
        </w:rPr>
        <w:t>月</w:t>
      </w:r>
      <w:r w:rsidR="004A0CF9" w:rsidRPr="004A0CF9">
        <w:rPr>
          <w:rFonts w:ascii="微軟正黑體" w:eastAsia="微軟正黑體" w:hAnsi="微軟正黑體" w:hint="eastAsia"/>
          <w:b/>
          <w:color w:val="0070C0"/>
        </w:rPr>
        <w:t>8</w:t>
      </w:r>
      <w:r w:rsidRPr="004A0CF9">
        <w:rPr>
          <w:rFonts w:ascii="微軟正黑體" w:eastAsia="微軟正黑體" w:hAnsi="微軟正黑體"/>
          <w:b/>
          <w:color w:val="0070C0"/>
        </w:rPr>
        <w:t>日</w:t>
      </w:r>
      <w:r w:rsidRPr="004A0CF9">
        <w:rPr>
          <w:rFonts w:ascii="微軟正黑體" w:eastAsia="微軟正黑體" w:hAnsi="微軟正黑體" w:hint="eastAsia"/>
          <w:b/>
          <w:color w:val="0070C0"/>
        </w:rPr>
        <w:t xml:space="preserve"> </w:t>
      </w:r>
      <w:r w:rsidRPr="004A0CF9">
        <w:rPr>
          <w:rFonts w:ascii="微軟正黑體" w:eastAsia="微軟正黑體" w:hAnsi="微軟正黑體"/>
          <w:b/>
          <w:color w:val="0070C0"/>
        </w:rPr>
        <w:t>(</w:t>
      </w:r>
      <w:r w:rsidR="004A0CF9" w:rsidRPr="004A0CF9">
        <w:rPr>
          <w:rFonts w:ascii="微軟正黑體" w:eastAsia="微軟正黑體" w:hAnsi="微軟正黑體" w:hint="eastAsia"/>
          <w:b/>
          <w:color w:val="0070C0"/>
        </w:rPr>
        <w:t>二</w:t>
      </w:r>
      <w:r w:rsidRPr="004A0CF9">
        <w:rPr>
          <w:rFonts w:ascii="微軟正黑體" w:eastAsia="微軟正黑體" w:hAnsi="微軟正黑體"/>
          <w:b/>
          <w:color w:val="0070C0"/>
        </w:rPr>
        <w:t>)</w:t>
      </w:r>
      <w:r w:rsidRPr="004A0CF9">
        <w:rPr>
          <w:rFonts w:ascii="微軟正黑體" w:eastAsia="微軟正黑體" w:hAnsi="微軟正黑體" w:hint="eastAsia"/>
          <w:b/>
          <w:color w:val="0070C0"/>
        </w:rPr>
        <w:t>，</w:t>
      </w:r>
      <w:r w:rsidR="006100A4" w:rsidRPr="004A0CF9">
        <w:rPr>
          <w:rFonts w:ascii="微軟正黑體" w:eastAsia="微軟正黑體" w:hAnsi="微軟正黑體" w:hint="eastAsia"/>
          <w:b/>
          <w:color w:val="0070C0"/>
        </w:rPr>
        <w:t>09:3</w:t>
      </w:r>
      <w:r w:rsidRPr="004A0CF9">
        <w:rPr>
          <w:rFonts w:ascii="微軟正黑體" w:eastAsia="微軟正黑體" w:hAnsi="微軟正黑體"/>
          <w:b/>
          <w:color w:val="0070C0"/>
        </w:rPr>
        <w:t>0 ~ 1</w:t>
      </w:r>
      <w:r w:rsidR="00E70F5F" w:rsidRPr="004A0CF9">
        <w:rPr>
          <w:rFonts w:ascii="微軟正黑體" w:eastAsia="微軟正黑體" w:hAnsi="微軟正黑體" w:hint="eastAsia"/>
          <w:b/>
          <w:color w:val="0070C0"/>
        </w:rPr>
        <w:t>6</w:t>
      </w:r>
      <w:r w:rsidRPr="004A0CF9">
        <w:rPr>
          <w:rFonts w:ascii="微軟正黑體" w:eastAsia="微軟正黑體" w:hAnsi="微軟正黑體"/>
          <w:b/>
          <w:color w:val="0070C0"/>
        </w:rPr>
        <w:t>:</w:t>
      </w:r>
      <w:bookmarkStart w:id="0" w:name="_Hlk55571977"/>
      <w:r w:rsidR="006100A4" w:rsidRPr="004A0CF9">
        <w:rPr>
          <w:rFonts w:ascii="微軟正黑體" w:eastAsia="微軟正黑體" w:hAnsi="微軟正黑體" w:hint="eastAsia"/>
          <w:b/>
          <w:color w:val="0070C0"/>
        </w:rPr>
        <w:t>3</w:t>
      </w:r>
      <w:r w:rsidR="00492264" w:rsidRPr="004A0CF9">
        <w:rPr>
          <w:rFonts w:ascii="微軟正黑體" w:eastAsia="微軟正黑體" w:hAnsi="微軟正黑體" w:hint="eastAsia"/>
          <w:b/>
          <w:color w:val="0070C0"/>
        </w:rPr>
        <w:t>0</w:t>
      </w:r>
      <w:r w:rsidRPr="004A0CF9">
        <w:rPr>
          <w:rFonts w:ascii="微軟正黑體" w:eastAsia="微軟正黑體" w:hAnsi="微軟正黑體"/>
          <w:b/>
          <w:color w:val="0070C0"/>
        </w:rPr>
        <w:t>（</w:t>
      </w:r>
      <w:r w:rsidRPr="004A0CF9">
        <w:rPr>
          <w:rFonts w:ascii="微軟正黑體" w:eastAsia="微軟正黑體" w:hAnsi="微軟正黑體" w:hint="eastAsia"/>
          <w:b/>
          <w:color w:val="0070C0"/>
        </w:rPr>
        <w:t>共</w:t>
      </w:r>
      <w:r w:rsidR="00E70F5F" w:rsidRPr="004A0CF9">
        <w:rPr>
          <w:rFonts w:ascii="微軟正黑體" w:eastAsia="微軟正黑體" w:hAnsi="微軟正黑體" w:hint="eastAsia"/>
          <w:b/>
          <w:color w:val="0070C0"/>
        </w:rPr>
        <w:t>6</w:t>
      </w:r>
      <w:r w:rsidRPr="004A0CF9">
        <w:rPr>
          <w:rFonts w:ascii="微軟正黑體" w:eastAsia="微軟正黑體" w:hAnsi="微軟正黑體" w:hint="eastAsia"/>
          <w:b/>
          <w:color w:val="0070C0"/>
        </w:rPr>
        <w:t>小時，</w:t>
      </w:r>
      <w:r w:rsidRPr="004A0CF9">
        <w:rPr>
          <w:rFonts w:ascii="微軟正黑體" w:eastAsia="微軟正黑體" w:hAnsi="微軟正黑體"/>
          <w:b/>
          <w:color w:val="0070C0"/>
        </w:rPr>
        <w:t>中午休息1小時）</w:t>
      </w:r>
      <w:bookmarkEnd w:id="0"/>
    </w:p>
    <w:p w14:paraId="2DF5A8C5" w14:textId="6A9671F0" w:rsidR="00F21683" w:rsidRPr="004A0CF9" w:rsidRDefault="00F21683" w:rsidP="004A0CF9">
      <w:pPr>
        <w:spacing w:line="440" w:lineRule="exact"/>
        <w:ind w:rightChars="42" w:right="101"/>
        <w:jc w:val="both"/>
        <w:rPr>
          <w:rFonts w:ascii="微軟正黑體" w:eastAsia="微軟正黑體" w:hAnsi="微軟正黑體"/>
          <w:bCs/>
        </w:rPr>
      </w:pPr>
      <w:r w:rsidRPr="004A0CF9">
        <w:rPr>
          <w:rFonts w:ascii="微軟正黑體" w:eastAsia="微軟正黑體" w:hAnsi="微軟正黑體"/>
          <w:bCs/>
        </w:rPr>
        <w:t>【地</w:t>
      </w:r>
      <w:r w:rsidRPr="004A0CF9">
        <w:rPr>
          <w:rFonts w:ascii="微軟正黑體" w:eastAsia="微軟正黑體" w:hAnsi="微軟正黑體" w:hint="eastAsia"/>
          <w:bCs/>
        </w:rPr>
        <w:t xml:space="preserve">  </w:t>
      </w:r>
      <w:r w:rsidRPr="004A0CF9">
        <w:rPr>
          <w:rFonts w:ascii="微軟正黑體" w:eastAsia="微軟正黑體" w:hAnsi="微軟正黑體"/>
          <w:bCs/>
        </w:rPr>
        <w:t>點】：</w:t>
      </w:r>
      <w:r w:rsidR="00704E47" w:rsidRPr="004A0CF9">
        <w:rPr>
          <w:rFonts w:ascii="微軟正黑體" w:eastAsia="微軟正黑體" w:hAnsi="微軟正黑體" w:hint="eastAsia"/>
          <w:bCs/>
        </w:rPr>
        <w:t xml:space="preserve"> </w:t>
      </w:r>
      <w:r w:rsidRPr="004A0CF9">
        <w:rPr>
          <w:rFonts w:ascii="微軟正黑體" w:eastAsia="微軟正黑體" w:hAnsi="微軟正黑體" w:hint="eastAsia"/>
          <w:bCs/>
        </w:rPr>
        <w:t>外貿協會台南</w:t>
      </w:r>
      <w:r w:rsidRPr="004A0CF9">
        <w:rPr>
          <w:rFonts w:ascii="微軟正黑體" w:eastAsia="微軟正黑體" w:hAnsi="微軟正黑體"/>
          <w:bCs/>
        </w:rPr>
        <w:t>辦事處(</w:t>
      </w:r>
      <w:r w:rsidRPr="004A0CF9">
        <w:rPr>
          <w:rFonts w:ascii="微軟正黑體" w:eastAsia="微軟正黑體" w:hAnsi="微軟正黑體" w:hint="eastAsia"/>
          <w:bCs/>
        </w:rPr>
        <w:t>台南</w:t>
      </w:r>
      <w:r w:rsidRPr="004A0CF9">
        <w:rPr>
          <w:rFonts w:ascii="微軟正黑體" w:eastAsia="微軟正黑體" w:hAnsi="微軟正黑體"/>
          <w:bCs/>
        </w:rPr>
        <w:t>市</w:t>
      </w:r>
      <w:r w:rsidRPr="004A0CF9">
        <w:rPr>
          <w:rFonts w:ascii="微軟正黑體" w:eastAsia="微軟正黑體" w:hAnsi="微軟正黑體" w:hint="eastAsia"/>
          <w:bCs/>
        </w:rPr>
        <w:t>中西區成功</w:t>
      </w:r>
      <w:r w:rsidRPr="004A0CF9">
        <w:rPr>
          <w:rFonts w:ascii="微軟正黑體" w:eastAsia="微軟正黑體" w:hAnsi="微軟正黑體"/>
          <w:bCs/>
        </w:rPr>
        <w:t>路</w:t>
      </w:r>
      <w:r w:rsidRPr="004A0CF9">
        <w:rPr>
          <w:rFonts w:ascii="微軟正黑體" w:eastAsia="微軟正黑體" w:hAnsi="微軟正黑體" w:hint="eastAsia"/>
          <w:bCs/>
        </w:rPr>
        <w:t>457</w:t>
      </w:r>
      <w:r w:rsidRPr="004A0CF9">
        <w:rPr>
          <w:rFonts w:ascii="微軟正黑體" w:eastAsia="微軟正黑體" w:hAnsi="微軟正黑體"/>
          <w:bCs/>
        </w:rPr>
        <w:t>號</w:t>
      </w:r>
      <w:r w:rsidRPr="004A0CF9">
        <w:rPr>
          <w:rFonts w:ascii="微軟正黑體" w:eastAsia="微軟正黑體" w:hAnsi="微軟正黑體" w:hint="eastAsia"/>
          <w:bCs/>
        </w:rPr>
        <w:t>1</w:t>
      </w:r>
      <w:r w:rsidRPr="004A0CF9">
        <w:rPr>
          <w:rFonts w:ascii="微軟正黑體" w:eastAsia="微軟正黑體" w:hAnsi="微軟正黑體"/>
          <w:bCs/>
        </w:rPr>
        <w:t>5樓)</w:t>
      </w:r>
      <w:r w:rsidR="00431008" w:rsidRPr="004A0CF9">
        <w:rPr>
          <w:noProof/>
        </w:rPr>
        <w:t xml:space="preserve"> </w:t>
      </w:r>
    </w:p>
    <w:p w14:paraId="4458495C" w14:textId="0B3127E7" w:rsidR="006100A4" w:rsidRPr="004A0CF9" w:rsidRDefault="00F21683" w:rsidP="004A0CF9">
      <w:pPr>
        <w:spacing w:line="440" w:lineRule="exact"/>
        <w:jc w:val="both"/>
        <w:rPr>
          <w:rFonts w:ascii="微軟正黑體" w:eastAsia="微軟正黑體" w:hAnsi="微軟正黑體"/>
        </w:rPr>
      </w:pPr>
      <w:r w:rsidRPr="004A0CF9">
        <w:rPr>
          <w:rFonts w:ascii="微軟正黑體" w:eastAsia="微軟正黑體" w:hAnsi="微軟正黑體" w:hint="eastAsia"/>
        </w:rPr>
        <w:t>【費  用】</w:t>
      </w:r>
      <w:r w:rsidRPr="004A0CF9">
        <w:rPr>
          <w:rFonts w:ascii="微軟正黑體" w:eastAsia="微軟正黑體" w:hAnsi="微軟正黑體"/>
          <w:bCs/>
        </w:rPr>
        <w:t>：</w:t>
      </w:r>
      <w:r w:rsidR="00704E47" w:rsidRPr="004A0CF9">
        <w:rPr>
          <w:rFonts w:ascii="微軟正黑體" w:eastAsia="微軟正黑體" w:hAnsi="微軟正黑體" w:hint="eastAsia"/>
          <w:bCs/>
        </w:rPr>
        <w:t xml:space="preserve"> </w:t>
      </w:r>
      <w:r w:rsidR="006100A4" w:rsidRPr="004A0CF9">
        <w:rPr>
          <w:rFonts w:ascii="微軟正黑體" w:eastAsia="微軟正黑體" w:hAnsi="微軟正黑體" w:hint="eastAsia"/>
        </w:rPr>
        <w:t>新台幣$</w:t>
      </w:r>
      <w:r w:rsidR="006100A4" w:rsidRPr="004A0CF9">
        <w:rPr>
          <w:rFonts w:ascii="微軟正黑體" w:eastAsia="微軟正黑體" w:hAnsi="微軟正黑體"/>
        </w:rPr>
        <w:t xml:space="preserve"> </w:t>
      </w:r>
      <w:r w:rsidR="006100A4" w:rsidRPr="004A0CF9">
        <w:rPr>
          <w:rFonts w:ascii="微軟正黑體" w:eastAsia="微軟正黑體" w:hAnsi="微軟正黑體" w:hint="eastAsia"/>
        </w:rPr>
        <w:t>3</w:t>
      </w:r>
      <w:r w:rsidR="006100A4" w:rsidRPr="004A0CF9">
        <w:rPr>
          <w:rFonts w:ascii="微軟正黑體" w:eastAsia="微軟正黑體" w:hAnsi="微軟正黑體"/>
        </w:rPr>
        <w:t>,</w:t>
      </w:r>
      <w:r w:rsidR="00E70F5F" w:rsidRPr="004A0CF9">
        <w:rPr>
          <w:rFonts w:ascii="微軟正黑體" w:eastAsia="微軟正黑體" w:hAnsi="微軟正黑體" w:hint="eastAsia"/>
        </w:rPr>
        <w:t>0</w:t>
      </w:r>
      <w:r w:rsidR="006100A4" w:rsidRPr="004A0CF9">
        <w:rPr>
          <w:rFonts w:ascii="微軟正黑體" w:eastAsia="微軟正黑體" w:hAnsi="微軟正黑體"/>
        </w:rPr>
        <w:t>00</w:t>
      </w:r>
      <w:r w:rsidR="006100A4" w:rsidRPr="004A0CF9">
        <w:rPr>
          <w:rFonts w:ascii="微軟正黑體" w:eastAsia="微軟正黑體" w:hAnsi="微軟正黑體" w:hint="eastAsia"/>
        </w:rPr>
        <w:t>元(含學費、講義、午餐)</w:t>
      </w:r>
      <w:r w:rsidR="006100A4" w:rsidRPr="004A0CF9">
        <w:rPr>
          <w:rFonts w:ascii="微軟正黑體" w:eastAsia="微軟正黑體" w:hAnsi="微軟正黑體" w:hint="eastAsia"/>
          <w:bCs/>
        </w:rPr>
        <w:t xml:space="preserve">  </w:t>
      </w:r>
      <w:bookmarkStart w:id="1" w:name="_Hlk55574561"/>
      <w:r w:rsidR="006100A4" w:rsidRPr="004A0CF9">
        <w:rPr>
          <w:rFonts w:ascii="微軟正黑體" w:eastAsia="微軟正黑體" w:hAnsi="微軟正黑體" w:hint="eastAsia"/>
        </w:rPr>
        <w:t>*</w:t>
      </w:r>
      <w:r w:rsidR="006100A4" w:rsidRPr="004A0CF9">
        <w:rPr>
          <w:rFonts w:ascii="微軟正黑體" w:eastAsia="微軟正黑體" w:hAnsi="微軟正黑體"/>
        </w:rPr>
        <w:t>現場繳費恕不優惠</w:t>
      </w:r>
      <w:bookmarkEnd w:id="1"/>
    </w:p>
    <w:p w14:paraId="0A0331D1" w14:textId="7B756CC7" w:rsidR="004A146B" w:rsidRPr="004A0CF9" w:rsidRDefault="006100A4" w:rsidP="004A0CF9">
      <w:pPr>
        <w:spacing w:line="440" w:lineRule="exact"/>
        <w:ind w:leftChars="72" w:left="1133" w:hangingChars="400" w:hanging="960"/>
        <w:jc w:val="both"/>
        <w:rPr>
          <w:rFonts w:ascii="微軟正黑體" w:eastAsia="微軟正黑體" w:hAnsi="微軟正黑體"/>
          <w:b/>
          <w:u w:val="single"/>
        </w:rPr>
      </w:pPr>
      <w:r w:rsidRPr="004A0CF9">
        <w:rPr>
          <w:rFonts w:ascii="微軟正黑體" w:eastAsia="微軟正黑體" w:hAnsi="微軟正黑體" w:hint="eastAsia"/>
          <w:bCs/>
        </w:rPr>
        <w:t xml:space="preserve">        </w:t>
      </w:r>
      <w:r w:rsidR="00704E47" w:rsidRPr="004A0CF9">
        <w:rPr>
          <w:rFonts w:ascii="微軟正黑體" w:eastAsia="微軟正黑體" w:hAnsi="微軟正黑體" w:hint="eastAsia"/>
          <w:bCs/>
        </w:rPr>
        <w:t xml:space="preserve">  </w:t>
      </w:r>
      <w:r w:rsidRPr="004A0CF9">
        <w:rPr>
          <w:rFonts w:ascii="微軟正黑體" w:eastAsia="微軟正黑體" w:hAnsi="微軟正黑體" w:hint="eastAsia"/>
          <w:b/>
          <w:color w:val="0070C0"/>
          <w:u w:val="single"/>
        </w:rPr>
        <w:t>△</w:t>
      </w:r>
      <w:r w:rsidR="004A0CF9" w:rsidRPr="004A0CF9">
        <w:rPr>
          <w:rFonts w:ascii="微軟正黑體" w:eastAsia="微軟正黑體" w:hAnsi="微軟正黑體" w:hint="eastAsia"/>
          <w:b/>
          <w:color w:val="0070C0"/>
          <w:u w:val="single"/>
        </w:rPr>
        <w:t>9/1</w:t>
      </w:r>
      <w:r w:rsidR="00E70F5F" w:rsidRPr="004A0CF9">
        <w:rPr>
          <w:rFonts w:ascii="微軟正黑體" w:eastAsia="微軟正黑體" w:hAnsi="微軟正黑體"/>
          <w:b/>
          <w:color w:val="0070C0"/>
          <w:u w:val="single"/>
        </w:rPr>
        <w:t>(</w:t>
      </w:r>
      <w:r w:rsidR="004A0CF9" w:rsidRPr="004A0CF9">
        <w:rPr>
          <w:rFonts w:ascii="微軟正黑體" w:eastAsia="微軟正黑體" w:hAnsi="微軟正黑體" w:hint="eastAsia"/>
          <w:b/>
          <w:color w:val="0070C0"/>
          <w:u w:val="single"/>
        </w:rPr>
        <w:t>二</w:t>
      </w:r>
      <w:r w:rsidR="006056AA" w:rsidRPr="004A0CF9">
        <w:rPr>
          <w:rFonts w:ascii="微軟正黑體" w:eastAsia="微軟正黑體" w:hAnsi="微軟正黑體"/>
          <w:b/>
          <w:color w:val="0070C0"/>
          <w:u w:val="single"/>
        </w:rPr>
        <w:t>)</w:t>
      </w:r>
      <w:r w:rsidRPr="004A0CF9">
        <w:rPr>
          <w:rFonts w:ascii="微軟正黑體" w:eastAsia="微軟正黑體" w:hAnsi="微軟正黑體" w:hint="eastAsia"/>
          <w:b/>
          <w:color w:val="0070C0"/>
          <w:u w:val="single"/>
        </w:rPr>
        <w:t>前報名享早鳥優惠$</w:t>
      </w:r>
      <w:r w:rsidRPr="004A0CF9">
        <w:rPr>
          <w:rFonts w:ascii="微軟正黑體" w:eastAsia="微軟正黑體" w:hAnsi="微軟正黑體"/>
          <w:b/>
          <w:color w:val="0070C0"/>
          <w:u w:val="single"/>
        </w:rPr>
        <w:t xml:space="preserve"> 2,</w:t>
      </w:r>
      <w:r w:rsidR="00885EAA" w:rsidRPr="004A0CF9">
        <w:rPr>
          <w:rFonts w:ascii="微軟正黑體" w:eastAsia="微軟正黑體" w:hAnsi="微軟正黑體" w:hint="eastAsia"/>
          <w:b/>
          <w:color w:val="0070C0"/>
          <w:u w:val="single"/>
        </w:rPr>
        <w:t>7</w:t>
      </w:r>
      <w:r w:rsidRPr="004A0CF9">
        <w:rPr>
          <w:rFonts w:ascii="微軟正黑體" w:eastAsia="微軟正黑體" w:hAnsi="微軟正黑體"/>
          <w:b/>
          <w:color w:val="0070C0"/>
          <w:u w:val="single"/>
        </w:rPr>
        <w:t>00</w:t>
      </w:r>
      <w:r w:rsidRPr="004A0CF9">
        <w:rPr>
          <w:rFonts w:ascii="微軟正黑體" w:eastAsia="微軟正黑體" w:hAnsi="微軟正黑體" w:hint="eastAsia"/>
          <w:b/>
          <w:color w:val="0070C0"/>
          <w:u w:val="single"/>
        </w:rPr>
        <w:t>元，同公司2人(含)以上報名優惠價$</w:t>
      </w:r>
      <w:r w:rsidRPr="004A0CF9">
        <w:rPr>
          <w:rFonts w:ascii="微軟正黑體" w:eastAsia="微軟正黑體" w:hAnsi="微軟正黑體"/>
          <w:b/>
          <w:color w:val="0070C0"/>
          <w:u w:val="single"/>
        </w:rPr>
        <w:t xml:space="preserve"> </w:t>
      </w:r>
      <w:r w:rsidRPr="004A0CF9">
        <w:rPr>
          <w:rFonts w:ascii="微軟正黑體" w:eastAsia="微軟正黑體" w:hAnsi="微軟正黑體" w:hint="eastAsia"/>
          <w:b/>
          <w:color w:val="0070C0"/>
          <w:u w:val="single"/>
        </w:rPr>
        <w:t>2</w:t>
      </w:r>
      <w:r w:rsidRPr="004A0CF9">
        <w:rPr>
          <w:rFonts w:ascii="微軟正黑體" w:eastAsia="微軟正黑體" w:hAnsi="微軟正黑體"/>
          <w:b/>
          <w:color w:val="0070C0"/>
          <w:u w:val="single"/>
        </w:rPr>
        <w:t>,</w:t>
      </w:r>
      <w:r w:rsidR="00885EAA" w:rsidRPr="004A0CF9">
        <w:rPr>
          <w:rFonts w:ascii="微軟正黑體" w:eastAsia="微軟正黑體" w:hAnsi="微軟正黑體" w:hint="eastAsia"/>
          <w:b/>
          <w:color w:val="0070C0"/>
          <w:u w:val="single"/>
        </w:rPr>
        <w:t>5</w:t>
      </w:r>
      <w:r w:rsidRPr="004A0CF9">
        <w:rPr>
          <w:rFonts w:ascii="微軟正黑體" w:eastAsia="微軟正黑體" w:hAnsi="微軟正黑體"/>
          <w:b/>
          <w:color w:val="0070C0"/>
          <w:u w:val="single"/>
        </w:rPr>
        <w:t>00</w:t>
      </w:r>
      <w:r w:rsidRPr="004A0CF9">
        <w:rPr>
          <w:rFonts w:ascii="微軟正黑體" w:eastAsia="微軟正黑體" w:hAnsi="微軟正黑體" w:hint="eastAsia"/>
          <w:b/>
          <w:color w:val="0070C0"/>
          <w:u w:val="single"/>
        </w:rPr>
        <w:t>元</w:t>
      </w:r>
      <w:r w:rsidRPr="004A0CF9">
        <w:rPr>
          <w:rFonts w:ascii="微軟正黑體" w:eastAsia="微軟正黑體" w:hAnsi="微軟正黑體" w:hint="eastAsia"/>
          <w:b/>
          <w:u w:val="single"/>
        </w:rPr>
        <w:t>△</w:t>
      </w:r>
    </w:p>
    <w:p w14:paraId="379AE390" w14:textId="0234E8CB" w:rsidR="0015698B" w:rsidRPr="004A0CF9" w:rsidRDefault="004A146B" w:rsidP="004A0CF9">
      <w:pPr>
        <w:tabs>
          <w:tab w:val="left" w:pos="1276"/>
        </w:tabs>
        <w:spacing w:line="440" w:lineRule="exact"/>
        <w:ind w:left="142" w:rightChars="54" w:right="130" w:hangingChars="59" w:hanging="142"/>
        <w:jc w:val="both"/>
        <w:rPr>
          <w:rFonts w:ascii="微軟正黑體" w:eastAsia="微軟正黑體" w:hAnsi="微軟正黑體"/>
          <w:b/>
        </w:rPr>
      </w:pPr>
      <w:r w:rsidRPr="004A0CF9">
        <w:rPr>
          <w:rFonts w:ascii="微軟正黑體" w:eastAsia="微軟正黑體" w:hAnsi="微軟正黑體" w:hint="eastAsia"/>
          <w:bCs/>
        </w:rPr>
        <w:t>【講</w:t>
      </w:r>
      <w:r w:rsidR="00FF1323" w:rsidRPr="004A0CF9">
        <w:rPr>
          <w:rFonts w:ascii="微軟正黑體" w:eastAsia="微軟正黑體" w:hAnsi="微軟正黑體" w:hint="eastAsia"/>
          <w:bCs/>
        </w:rPr>
        <w:t xml:space="preserve">  </w:t>
      </w:r>
      <w:r w:rsidRPr="004A0CF9">
        <w:rPr>
          <w:rFonts w:ascii="微軟正黑體" w:eastAsia="微軟正黑體" w:hAnsi="微軟正黑體" w:hint="eastAsia"/>
          <w:bCs/>
        </w:rPr>
        <w:t>師】</w:t>
      </w:r>
      <w:r w:rsidRPr="004A0CF9">
        <w:rPr>
          <w:rFonts w:ascii="微軟正黑體" w:eastAsia="微軟正黑體" w:hAnsi="微軟正黑體"/>
          <w:bCs/>
        </w:rPr>
        <w:t>：</w:t>
      </w:r>
      <w:r w:rsidR="00704E47" w:rsidRPr="004A0CF9">
        <w:rPr>
          <w:rFonts w:ascii="微軟正黑體" w:eastAsia="微軟正黑體" w:hAnsi="微軟正黑體" w:hint="eastAsia"/>
          <w:bCs/>
        </w:rPr>
        <w:t xml:space="preserve"> </w:t>
      </w:r>
      <w:r w:rsidR="000C5F1D" w:rsidRPr="004A0CF9">
        <w:rPr>
          <w:rFonts w:ascii="微軟正黑體" w:eastAsia="微軟正黑體" w:hAnsi="微軟正黑體" w:hint="eastAsia"/>
          <w:b/>
        </w:rPr>
        <w:t>蔡</w:t>
      </w:r>
      <w:r w:rsidR="006F4E76" w:rsidRPr="004A0CF9">
        <w:rPr>
          <w:rFonts w:ascii="微軟正黑體" w:eastAsia="微軟正黑體" w:hAnsi="微軟正黑體" w:hint="eastAsia"/>
          <w:b/>
        </w:rPr>
        <w:t>坤良</w:t>
      </w:r>
      <w:r w:rsidRPr="004A0CF9">
        <w:rPr>
          <w:rFonts w:ascii="微軟正黑體" w:eastAsia="微軟正黑體" w:hAnsi="微軟正黑體" w:hint="eastAsia"/>
          <w:b/>
        </w:rPr>
        <w:t xml:space="preserve"> 老師</w:t>
      </w:r>
      <w:r w:rsidR="00F61552" w:rsidRPr="004A0CF9">
        <w:rPr>
          <w:rFonts w:ascii="微軟正黑體" w:eastAsia="微軟正黑體" w:hAnsi="微軟正黑體" w:hint="eastAsia"/>
          <w:b/>
        </w:rPr>
        <w:t xml:space="preserve">  </w:t>
      </w:r>
      <w:r w:rsidR="009902C0" w:rsidRPr="004A0CF9">
        <w:rPr>
          <w:rFonts w:ascii="微軟正黑體" w:eastAsia="微軟正黑體" w:hAnsi="微軟正黑體"/>
          <w:b/>
        </w:rPr>
        <w:t xml:space="preserve"> </w:t>
      </w:r>
    </w:p>
    <w:p w14:paraId="3292CA73" w14:textId="62F3B027" w:rsidR="004A0CF9" w:rsidRDefault="0015698B" w:rsidP="004A0CF9">
      <w:pPr>
        <w:spacing w:line="440" w:lineRule="exact"/>
        <w:ind w:left="142" w:rightChars="42" w:right="101" w:hangingChars="59" w:hanging="142"/>
        <w:rPr>
          <w:rFonts w:ascii="微軟正黑體" w:eastAsia="微軟正黑體" w:hAnsi="微軟正黑體"/>
          <w:bCs/>
        </w:rPr>
      </w:pPr>
      <w:r w:rsidRPr="004A0CF9">
        <w:rPr>
          <w:rFonts w:ascii="微軟正黑體" w:eastAsia="微軟正黑體" w:hAnsi="微軟正黑體" w:hint="eastAsia"/>
          <w:bCs/>
        </w:rPr>
        <w:t xml:space="preserve"> </w:t>
      </w:r>
      <w:r w:rsidR="00931090" w:rsidRPr="004A0CF9">
        <w:rPr>
          <w:rFonts w:ascii="微軟正黑體" w:eastAsia="微軟正黑體" w:hAnsi="微軟正黑體" w:hint="eastAsia"/>
          <w:bCs/>
        </w:rPr>
        <w:t>現</w:t>
      </w:r>
      <w:r w:rsidRPr="004A0CF9">
        <w:rPr>
          <w:rFonts w:ascii="微軟正黑體" w:eastAsia="微軟正黑體" w:hAnsi="微軟正黑體" w:hint="eastAsia"/>
          <w:bCs/>
        </w:rPr>
        <w:t xml:space="preserve"> </w:t>
      </w:r>
      <w:r w:rsidR="00C72431" w:rsidRPr="004A0CF9">
        <w:rPr>
          <w:rFonts w:ascii="微軟正黑體" w:eastAsia="微軟正黑體" w:hAnsi="微軟正黑體" w:hint="eastAsia"/>
          <w:bCs/>
        </w:rPr>
        <w:t xml:space="preserve">   </w:t>
      </w:r>
      <w:r w:rsidR="00931090" w:rsidRPr="004A0CF9">
        <w:rPr>
          <w:rFonts w:ascii="微軟正黑體" w:eastAsia="微軟正黑體" w:hAnsi="微軟正黑體" w:hint="eastAsia"/>
          <w:bCs/>
        </w:rPr>
        <w:t>任</w:t>
      </w:r>
      <w:r w:rsidRPr="004A0CF9">
        <w:rPr>
          <w:rFonts w:ascii="微軟正黑體" w:eastAsia="微軟正黑體" w:hAnsi="微軟正黑體" w:hint="eastAsia"/>
          <w:bCs/>
        </w:rPr>
        <w:t>：</w:t>
      </w:r>
      <w:bookmarkStart w:id="2" w:name="_Hlk181974667"/>
      <w:r w:rsidR="00704E47" w:rsidRPr="004A0CF9">
        <w:rPr>
          <w:rFonts w:ascii="微軟正黑體" w:eastAsia="微軟正黑體" w:hAnsi="微軟正黑體" w:hint="eastAsia"/>
          <w:bCs/>
        </w:rPr>
        <w:t xml:space="preserve"> </w:t>
      </w:r>
      <w:r w:rsidR="00DA19DD" w:rsidRPr="004A0CF9">
        <w:rPr>
          <w:rFonts w:ascii="微軟正黑體" w:eastAsia="微軟正黑體" w:hAnsi="微軟正黑體" w:hint="eastAsia"/>
          <w:bCs/>
        </w:rPr>
        <w:t>財團法人台灣商品檢測驗證中心環安部副工程師、</w:t>
      </w:r>
      <w:r w:rsidR="00704E47" w:rsidRPr="004A0CF9">
        <w:rPr>
          <w:rFonts w:ascii="微軟正黑體" w:eastAsia="微軟正黑體" w:hAnsi="微軟正黑體" w:hint="eastAsia"/>
          <w:bCs/>
        </w:rPr>
        <w:t>臺北市政府產業節能淨零輔導團</w:t>
      </w:r>
      <w:r w:rsidR="004A0CF9">
        <w:rPr>
          <w:rFonts w:ascii="微軟正黑體" w:eastAsia="微軟正黑體" w:hAnsi="微軟正黑體" w:hint="eastAsia"/>
          <w:bCs/>
        </w:rPr>
        <w:t xml:space="preserve"> </w:t>
      </w:r>
    </w:p>
    <w:p w14:paraId="49C807B8" w14:textId="45E6B443" w:rsidR="00704E47" w:rsidRPr="004A0CF9" w:rsidRDefault="004A0CF9" w:rsidP="004A0CF9">
      <w:pPr>
        <w:spacing w:line="440" w:lineRule="exact"/>
        <w:ind w:left="142" w:rightChars="42" w:right="101" w:hangingChars="59" w:hanging="142"/>
        <w:rPr>
          <w:rFonts w:ascii="微軟正黑體" w:eastAsia="微軟正黑體" w:hAnsi="微軟正黑體"/>
          <w:bCs/>
        </w:rPr>
      </w:pPr>
      <w:r>
        <w:rPr>
          <w:rFonts w:ascii="微軟正黑體" w:eastAsia="微軟正黑體" w:hAnsi="微軟正黑體" w:hint="eastAsia"/>
          <w:bCs/>
        </w:rPr>
        <w:t xml:space="preserve">            </w:t>
      </w:r>
      <w:r w:rsidR="00704E47" w:rsidRPr="004A0CF9">
        <w:rPr>
          <w:rFonts w:ascii="微軟正黑體" w:eastAsia="微軟正黑體" w:hAnsi="微軟正黑體" w:hint="eastAsia"/>
          <w:bCs/>
        </w:rPr>
        <w:t>輔</w:t>
      </w:r>
      <w:r w:rsidR="00141505" w:rsidRPr="004A0CF9">
        <w:rPr>
          <w:rFonts w:ascii="微軟正黑體" w:eastAsia="微軟正黑體" w:hAnsi="微軟正黑體" w:hint="eastAsia"/>
          <w:bCs/>
        </w:rPr>
        <w:t>導</w:t>
      </w:r>
      <w:r w:rsidR="00704E47" w:rsidRPr="004A0CF9">
        <w:rPr>
          <w:rFonts w:ascii="微軟正黑體" w:eastAsia="微軟正黑體" w:hAnsi="微軟正黑體" w:hint="eastAsia"/>
          <w:bCs/>
        </w:rPr>
        <w:t>師</w:t>
      </w:r>
    </w:p>
    <w:p w14:paraId="36F3396C" w14:textId="77777777" w:rsidR="004A0CF9" w:rsidRDefault="00704E47" w:rsidP="004A0CF9">
      <w:pPr>
        <w:spacing w:line="440" w:lineRule="exact"/>
        <w:ind w:left="142" w:rightChars="42" w:right="101" w:hangingChars="59" w:hanging="142"/>
        <w:rPr>
          <w:rFonts w:ascii="微軟正黑體" w:eastAsia="微軟正黑體" w:hAnsi="微軟正黑體"/>
        </w:rPr>
      </w:pPr>
      <w:r w:rsidRPr="004A0CF9">
        <w:rPr>
          <w:rFonts w:ascii="微軟正黑體" w:eastAsia="微軟正黑體" w:hAnsi="微軟正黑體" w:hint="eastAsia"/>
          <w:bCs/>
        </w:rPr>
        <w:t xml:space="preserve"> 輔導經歷：</w:t>
      </w:r>
      <w:r w:rsidR="004A0CF9" w:rsidRPr="004A0CF9">
        <w:rPr>
          <w:rFonts w:ascii="微軟正黑體" w:eastAsia="微軟正黑體" w:hAnsi="微軟正黑體" w:hint="eastAsia"/>
          <w:bCs/>
        </w:rPr>
        <w:t xml:space="preserve"> </w:t>
      </w:r>
      <w:r w:rsidR="004A0CF9" w:rsidRPr="004A0CF9">
        <w:rPr>
          <w:rFonts w:ascii="微軟正黑體" w:eastAsia="微軟正黑體" w:hAnsi="微軟正黑體" w:hint="eastAsia"/>
        </w:rPr>
        <w:t>友達光電、上銀、安集、同昱、錸德、喬國、明徽、嘉貿光電、固品塑膠、寶緯工</w:t>
      </w:r>
      <w:r w:rsidR="004A0CF9">
        <w:rPr>
          <w:rFonts w:ascii="微軟正黑體" w:eastAsia="微軟正黑體" w:hAnsi="微軟正黑體" w:hint="eastAsia"/>
        </w:rPr>
        <w:t xml:space="preserve"> </w:t>
      </w:r>
    </w:p>
    <w:p w14:paraId="7DC460EF" w14:textId="4ED0DF2C" w:rsidR="00704E47" w:rsidRPr="004A0CF9" w:rsidRDefault="004A0CF9" w:rsidP="004A0CF9">
      <w:pPr>
        <w:spacing w:line="440" w:lineRule="exact"/>
        <w:ind w:left="142" w:rightChars="42" w:right="101" w:hangingChars="59" w:hanging="142"/>
        <w:rPr>
          <w:rFonts w:ascii="微軟正黑體" w:eastAsia="微軟正黑體" w:hAnsi="微軟正黑體"/>
          <w:color w:val="333333"/>
          <w:shd w:val="clear" w:color="auto" w:fill="FFFFFF"/>
        </w:rPr>
      </w:pPr>
      <w:r>
        <w:rPr>
          <w:rFonts w:ascii="微軟正黑體" w:eastAsia="微軟正黑體" w:hAnsi="微軟正黑體" w:hint="eastAsia"/>
        </w:rPr>
        <w:t xml:space="preserve">            </w:t>
      </w:r>
      <w:r w:rsidRPr="004A0CF9">
        <w:rPr>
          <w:rFonts w:ascii="微軟正黑體" w:eastAsia="微軟正黑體" w:hAnsi="微軟正黑體" w:hint="eastAsia"/>
        </w:rPr>
        <w:t>業、湯淺電池、立德電子、鎰勝工業</w:t>
      </w:r>
      <w:r w:rsidR="00704E47" w:rsidRPr="004A0CF9">
        <w:rPr>
          <w:rFonts w:ascii="微軟正黑體" w:eastAsia="微軟正黑體" w:hAnsi="微軟正黑體" w:hint="eastAsia"/>
          <w:bCs/>
        </w:rPr>
        <w:t>等知名大廠</w:t>
      </w:r>
    </w:p>
    <w:bookmarkEnd w:id="2"/>
    <w:p w14:paraId="66A22D5C" w14:textId="23A51D0F" w:rsidR="00B827C0" w:rsidRPr="004A0CF9" w:rsidRDefault="00B827C0" w:rsidP="003965A0">
      <w:pPr>
        <w:spacing w:beforeLines="20" w:before="72" w:afterLines="20" w:after="72" w:line="400" w:lineRule="exact"/>
        <w:ind w:left="1274" w:rightChars="42" w:right="101" w:hangingChars="531" w:hanging="1274"/>
        <w:jc w:val="both"/>
        <w:rPr>
          <w:rFonts w:ascii="微軟正黑體" w:eastAsia="微軟正黑體" w:hAnsi="微軟正黑體"/>
          <w:bCs/>
          <w:color w:val="333333"/>
          <w:shd w:val="clear" w:color="auto" w:fill="FFFFFF"/>
        </w:rPr>
      </w:pPr>
      <w:r w:rsidRPr="004A0CF9">
        <w:rPr>
          <w:rFonts w:ascii="微軟正黑體" w:eastAsia="微軟正黑體" w:hAnsi="微軟正黑體" w:hint="eastAsia"/>
          <w:bCs/>
        </w:rPr>
        <w:t>【</w:t>
      </w:r>
      <w:r w:rsidRPr="004A0CF9">
        <w:rPr>
          <w:rFonts w:ascii="微軟正黑體" w:eastAsia="微軟正黑體" w:hAnsi="微軟正黑體" w:cs="新細明體" w:hint="eastAsia"/>
          <w:bCs/>
          <w:color w:val="000000"/>
          <w:kern w:val="0"/>
        </w:rPr>
        <w:t>課程</w:t>
      </w:r>
      <w:r w:rsidR="00C809EF" w:rsidRPr="004A0CF9">
        <w:rPr>
          <w:rFonts w:ascii="微軟正黑體" w:eastAsia="微軟正黑體" w:hAnsi="微軟正黑體" w:cs="新細明體" w:hint="eastAsia"/>
          <w:bCs/>
          <w:color w:val="000000"/>
          <w:kern w:val="0"/>
        </w:rPr>
        <w:t>內容</w:t>
      </w:r>
      <w:r w:rsidRPr="004A0CF9">
        <w:rPr>
          <w:rFonts w:ascii="微軟正黑體" w:eastAsia="微軟正黑體" w:hAnsi="微軟正黑體" w:hint="eastAsia"/>
          <w:bCs/>
        </w:rPr>
        <w:t>】</w:t>
      </w:r>
      <w:r w:rsidRPr="004A0CF9">
        <w:rPr>
          <w:rFonts w:ascii="微軟正黑體" w:eastAsia="微軟正黑體" w:hAnsi="微軟正黑體"/>
          <w:bCs/>
        </w:rPr>
        <w:t>：</w:t>
      </w:r>
    </w:p>
    <w:tbl>
      <w:tblPr>
        <w:tblW w:w="100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8"/>
      </w:tblGrid>
      <w:tr w:rsidR="00A010CC" w:rsidRPr="00C73ABE" w14:paraId="743291BF" w14:textId="77777777" w:rsidTr="00704E47">
        <w:trPr>
          <w:trHeight w:val="1988"/>
        </w:trPr>
        <w:tc>
          <w:tcPr>
            <w:tcW w:w="10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6"/>
              <w:gridCol w:w="4936"/>
            </w:tblGrid>
            <w:tr w:rsidR="004A0CF9" w14:paraId="054E439A" w14:textId="77777777" w:rsidTr="004A0CF9">
              <w:trPr>
                <w:trHeight w:val="2205"/>
              </w:trPr>
              <w:tc>
                <w:tcPr>
                  <w:tcW w:w="4936" w:type="dxa"/>
                </w:tcPr>
                <w:p w14:paraId="70249C9D" w14:textId="77777777" w:rsidR="004A0CF9" w:rsidRPr="004A0CF9" w:rsidRDefault="004A0CF9" w:rsidP="004A0CF9">
                  <w:pPr>
                    <w:spacing w:line="400" w:lineRule="exact"/>
                    <w:rPr>
                      <w:rFonts w:ascii="微軟正黑體" w:eastAsia="微軟正黑體" w:hAnsi="微軟正黑體"/>
                      <w:b/>
                      <w:bCs/>
                      <w:color w:val="EE0000"/>
                      <w:sz w:val="28"/>
                      <w:szCs w:val="28"/>
                    </w:rPr>
                  </w:pPr>
                  <w:r w:rsidRPr="004A0CF9">
                    <w:rPr>
                      <w:rFonts w:ascii="微軟正黑體" w:eastAsia="微軟正黑體" w:hAnsi="微軟正黑體" w:hint="eastAsia"/>
                      <w:b/>
                      <w:bCs/>
                      <w:color w:val="EE0000"/>
                      <w:sz w:val="28"/>
                      <w:szCs w:val="28"/>
                    </w:rPr>
                    <w:t xml:space="preserve">一、碳中和發展趨勢  </w:t>
                  </w:r>
                </w:p>
                <w:p w14:paraId="47991C4F" w14:textId="77777777" w:rsidR="004A0CF9" w:rsidRPr="004A0CF9" w:rsidRDefault="004A0CF9" w:rsidP="004A0CF9">
                  <w:pPr>
                    <w:spacing w:line="400" w:lineRule="exact"/>
                    <w:rPr>
                      <w:rFonts w:ascii="微軟正黑體" w:eastAsia="微軟正黑體" w:hAnsi="微軟正黑體"/>
                      <w:b/>
                      <w:bCs/>
                      <w:color w:val="EE0000"/>
                      <w:sz w:val="28"/>
                      <w:szCs w:val="28"/>
                    </w:rPr>
                  </w:pPr>
                  <w:r w:rsidRPr="004A0CF9">
                    <w:rPr>
                      <w:rFonts w:ascii="微軟正黑體" w:eastAsia="微軟正黑體" w:hAnsi="微軟正黑體" w:hint="eastAsia"/>
                      <w:b/>
                      <w:bCs/>
                      <w:color w:val="EE0000"/>
                      <w:sz w:val="28"/>
                      <w:szCs w:val="28"/>
                    </w:rPr>
                    <w:t>二、碳中和定義</w:t>
                  </w:r>
                </w:p>
                <w:p w14:paraId="1BDD8EEC" w14:textId="57DFE47B" w:rsidR="004A0CF9" w:rsidRDefault="004A0CF9" w:rsidP="004A0CF9">
                  <w:pPr>
                    <w:spacing w:line="400" w:lineRule="exact"/>
                    <w:rPr>
                      <w:rFonts w:ascii="微軟正黑體" w:eastAsia="微軟正黑體" w:hAnsi="微軟正黑體" w:cs="Arial"/>
                      <w:color w:val="333333"/>
                      <w:kern w:val="0"/>
                    </w:rPr>
                  </w:pPr>
                  <w:r w:rsidRPr="004A0CF9">
                    <w:rPr>
                      <w:rFonts w:ascii="微軟正黑體" w:eastAsia="微軟正黑體" w:hAnsi="微軟正黑體" w:hint="eastAsia"/>
                      <w:b/>
                      <w:bCs/>
                      <w:color w:val="EE0000"/>
                      <w:sz w:val="28"/>
                      <w:szCs w:val="28"/>
                    </w:rPr>
                    <w:t>三、</w:t>
                  </w:r>
                  <w:r w:rsidRPr="004A0CF9">
                    <w:rPr>
                      <w:rFonts w:ascii="微軟正黑體" w:eastAsia="微軟正黑體" w:hAnsi="微軟正黑體"/>
                      <w:b/>
                      <w:bCs/>
                      <w:color w:val="EE0000"/>
                      <w:sz w:val="28"/>
                      <w:szCs w:val="28"/>
                    </w:rPr>
                    <w:t>碳中和與淨零</w:t>
                  </w:r>
                </w:p>
              </w:tc>
              <w:tc>
                <w:tcPr>
                  <w:tcW w:w="4936" w:type="dxa"/>
                </w:tcPr>
                <w:p w14:paraId="19EDE8BB" w14:textId="6A262A34" w:rsidR="004A0CF9" w:rsidRPr="004A0CF9" w:rsidRDefault="004A0CF9" w:rsidP="004A0CF9">
                  <w:pPr>
                    <w:spacing w:line="400" w:lineRule="exact"/>
                    <w:rPr>
                      <w:rFonts w:ascii="微軟正黑體" w:eastAsia="微軟正黑體" w:hAnsi="微軟正黑體"/>
                      <w:b/>
                      <w:bCs/>
                    </w:rPr>
                  </w:pPr>
                  <w:r w:rsidRPr="004A0CF9">
                    <w:rPr>
                      <w:rFonts w:ascii="微軟正黑體" w:eastAsia="微軟正黑體" w:hAnsi="微軟正黑體" w:cs="Arial" w:hint="eastAsia"/>
                      <w:b/>
                      <w:bCs/>
                      <w:color w:val="EE0000"/>
                      <w:kern w:val="0"/>
                      <w:sz w:val="28"/>
                      <w:szCs w:val="28"/>
                    </w:rPr>
                    <w:t>四、</w:t>
                  </w:r>
                  <w:r w:rsidRPr="004A0CF9">
                    <w:rPr>
                      <w:rFonts w:ascii="微軟正黑體" w:eastAsia="微軟正黑體" w:hAnsi="微軟正黑體" w:hint="eastAsia"/>
                      <w:b/>
                      <w:bCs/>
                      <w:color w:val="EE0000"/>
                      <w:sz w:val="28"/>
                      <w:szCs w:val="28"/>
                    </w:rPr>
                    <w:t>碳中和標準要求與實務</w:t>
                  </w:r>
                </w:p>
                <w:p w14:paraId="51B29EDC" w14:textId="77777777" w:rsidR="004A0CF9" w:rsidRPr="004A0CF9" w:rsidRDefault="004A0CF9" w:rsidP="004A0CF9">
                  <w:pPr>
                    <w:pStyle w:val="ae"/>
                    <w:numPr>
                      <w:ilvl w:val="0"/>
                      <w:numId w:val="3"/>
                    </w:numPr>
                    <w:spacing w:line="400" w:lineRule="exact"/>
                    <w:ind w:leftChars="0"/>
                    <w:rPr>
                      <w:rFonts w:ascii="微軟正黑體" w:eastAsia="微軟正黑體" w:hAnsi="微軟正黑體" w:cs="Arial"/>
                      <w:color w:val="333333"/>
                      <w:kern w:val="0"/>
                    </w:rPr>
                  </w:pPr>
                  <w:r w:rsidRPr="00587790">
                    <w:rPr>
                      <w:rFonts w:ascii="微軟正黑體" w:eastAsia="微軟正黑體" w:hAnsi="微軟正黑體" w:hint="eastAsia"/>
                    </w:rPr>
                    <w:t>碳中和</w:t>
                  </w:r>
                  <w:r>
                    <w:rPr>
                      <w:rFonts w:ascii="微軟正黑體" w:eastAsia="微軟正黑體" w:hAnsi="微軟正黑體" w:hint="eastAsia"/>
                    </w:rPr>
                    <w:t>執行原則/框架/步驟</w:t>
                  </w:r>
                </w:p>
                <w:p w14:paraId="5BCC56F0" w14:textId="77777777" w:rsidR="004A0CF9" w:rsidRPr="004A0CF9" w:rsidRDefault="004A0CF9" w:rsidP="004A0CF9">
                  <w:pPr>
                    <w:pStyle w:val="ae"/>
                    <w:numPr>
                      <w:ilvl w:val="0"/>
                      <w:numId w:val="3"/>
                    </w:numPr>
                    <w:spacing w:line="400" w:lineRule="exact"/>
                    <w:ind w:leftChars="0"/>
                    <w:rPr>
                      <w:rFonts w:ascii="微軟正黑體" w:eastAsia="微軟正黑體" w:hAnsi="微軟正黑體" w:cs="Arial"/>
                      <w:color w:val="333333"/>
                      <w:kern w:val="0"/>
                    </w:rPr>
                  </w:pPr>
                  <w:r w:rsidRPr="00587790">
                    <w:rPr>
                      <w:rFonts w:ascii="微軟正黑體" w:eastAsia="微軟正黑體" w:hAnsi="微軟正黑體" w:hint="eastAsia"/>
                    </w:rPr>
                    <w:t>碳中和</w:t>
                  </w:r>
                  <w:r>
                    <w:rPr>
                      <w:rFonts w:ascii="微軟正黑體" w:eastAsia="微軟正黑體" w:hAnsi="微軟正黑體" w:hint="eastAsia"/>
                    </w:rPr>
                    <w:t>路徑介紹及管理層級</w:t>
                  </w:r>
                </w:p>
                <w:p w14:paraId="07235B33" w14:textId="77777777" w:rsidR="004A0CF9" w:rsidRPr="004A0CF9" w:rsidRDefault="004A0CF9" w:rsidP="004A0CF9">
                  <w:pPr>
                    <w:pStyle w:val="ae"/>
                    <w:numPr>
                      <w:ilvl w:val="0"/>
                      <w:numId w:val="3"/>
                    </w:numPr>
                    <w:spacing w:line="400" w:lineRule="exact"/>
                    <w:ind w:leftChars="0"/>
                    <w:rPr>
                      <w:rFonts w:ascii="微軟正黑體" w:eastAsia="微軟正黑體" w:hAnsi="微軟正黑體" w:cs="Arial"/>
                      <w:color w:val="333333"/>
                      <w:kern w:val="0"/>
                    </w:rPr>
                  </w:pPr>
                  <w:r w:rsidRPr="00587790">
                    <w:rPr>
                      <w:rFonts w:ascii="微軟正黑體" w:eastAsia="微軟正黑體" w:hAnsi="微軟正黑體" w:hint="eastAsia"/>
                    </w:rPr>
                    <w:t>碳中和</w:t>
                  </w:r>
                  <w:r>
                    <w:rPr>
                      <w:rFonts w:ascii="微軟正黑體" w:eastAsia="微軟正黑體" w:hAnsi="微軟正黑體" w:hint="eastAsia"/>
                    </w:rPr>
                    <w:t>文件化資訊</w:t>
                  </w:r>
                </w:p>
                <w:p w14:paraId="1DC0B78C" w14:textId="7D757670" w:rsidR="004A0CF9" w:rsidRPr="004A0CF9" w:rsidRDefault="004A0CF9" w:rsidP="004A0CF9">
                  <w:pPr>
                    <w:pStyle w:val="ae"/>
                    <w:numPr>
                      <w:ilvl w:val="0"/>
                      <w:numId w:val="3"/>
                    </w:numPr>
                    <w:spacing w:line="400" w:lineRule="exact"/>
                    <w:ind w:leftChars="0"/>
                    <w:rPr>
                      <w:rFonts w:ascii="微軟正黑體" w:eastAsia="微軟正黑體" w:hAnsi="微軟正黑體" w:cs="Arial"/>
                      <w:color w:val="333333"/>
                      <w:kern w:val="0"/>
                    </w:rPr>
                  </w:pPr>
                  <w:r w:rsidRPr="00587790">
                    <w:rPr>
                      <w:rFonts w:ascii="微軟正黑體" w:eastAsia="微軟正黑體" w:hAnsi="微軟正黑體" w:hint="eastAsia"/>
                    </w:rPr>
                    <w:t>碳中和</w:t>
                  </w:r>
                  <w:r>
                    <w:rPr>
                      <w:rFonts w:ascii="微軟正黑體" w:eastAsia="微軟正黑體" w:hAnsi="微軟正黑體" w:hint="eastAsia"/>
                    </w:rPr>
                    <w:t>特定情況要求/附錄B</w:t>
                  </w:r>
                </w:p>
              </w:tc>
            </w:tr>
          </w:tbl>
          <w:p w14:paraId="4D7A9F00" w14:textId="36E2444E" w:rsidR="004A0CF9" w:rsidRPr="003965A0" w:rsidRDefault="004A0CF9" w:rsidP="004A0CF9">
            <w:pPr>
              <w:spacing w:line="400" w:lineRule="exact"/>
              <w:rPr>
                <w:rFonts w:ascii="微軟正黑體" w:eastAsia="微軟正黑體" w:hAnsi="微軟正黑體" w:cs="Arial"/>
                <w:color w:val="333333"/>
                <w:kern w:val="0"/>
              </w:rPr>
            </w:pPr>
          </w:p>
        </w:tc>
      </w:tr>
    </w:tbl>
    <w:p w14:paraId="530E48EB" w14:textId="35F8F690" w:rsidR="00A826EE" w:rsidRPr="003965A0" w:rsidRDefault="00CE019D" w:rsidP="00CE019D">
      <w:pPr>
        <w:widowControl/>
        <w:autoSpaceDE w:val="0"/>
        <w:autoSpaceDN w:val="0"/>
        <w:snapToGrid w:val="0"/>
        <w:spacing w:beforeLines="20" w:before="72" w:line="320" w:lineRule="exact"/>
        <w:jc w:val="both"/>
        <w:textAlignment w:val="bottom"/>
        <w:rPr>
          <w:rFonts w:ascii="微軟正黑體" w:eastAsia="微軟正黑體" w:hAnsi="微軟正黑體"/>
          <w:sz w:val="20"/>
          <w:szCs w:val="20"/>
        </w:rPr>
      </w:pPr>
      <w:r>
        <w:rPr>
          <w:rFonts w:ascii="新細明體" w:hAnsi="新細明體" w:cs="Arial" w:hint="eastAsia"/>
          <w:color w:val="333333"/>
          <w:kern w:val="36"/>
        </w:rPr>
        <w:t xml:space="preserve">  </w:t>
      </w:r>
      <w:r w:rsidR="00A826EE">
        <w:rPr>
          <w:rFonts w:ascii="新細明體" w:hAnsi="新細明體" w:cs="Arial" w:hint="eastAsia"/>
          <w:color w:val="333333"/>
          <w:kern w:val="36"/>
        </w:rPr>
        <w:t>●</w:t>
      </w:r>
      <w:r w:rsidR="00A826EE" w:rsidRPr="003965A0">
        <w:rPr>
          <w:rFonts w:ascii="新細明體" w:hAnsi="新細明體" w:cs="Arial" w:hint="eastAsia"/>
          <w:color w:val="333333"/>
          <w:kern w:val="36"/>
          <w:sz w:val="22"/>
          <w:szCs w:val="22"/>
        </w:rPr>
        <w:t xml:space="preserve"> </w:t>
      </w:r>
      <w:r w:rsidR="00A826EE" w:rsidRPr="003965A0">
        <w:rPr>
          <w:rFonts w:ascii="微軟正黑體" w:eastAsia="微軟正黑體" w:hAnsi="微軟正黑體"/>
          <w:sz w:val="20"/>
          <w:szCs w:val="20"/>
        </w:rPr>
        <w:t>報名請至</w:t>
      </w:r>
      <w:r w:rsidR="00A826EE" w:rsidRPr="003965A0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hyperlink r:id="rId11" w:history="1">
        <w:r w:rsidR="00A826EE" w:rsidRPr="003965A0">
          <w:rPr>
            <w:rStyle w:val="a4"/>
            <w:rFonts w:ascii="微軟正黑體" w:eastAsia="微軟正黑體" w:hAnsi="微軟正黑體"/>
            <w:sz w:val="20"/>
            <w:szCs w:val="20"/>
          </w:rPr>
          <w:t>https://tainan.taiwantrade.com/event/list</w:t>
        </w:r>
      </w:hyperlink>
      <w:r w:rsidR="00A826EE" w:rsidRPr="003965A0">
        <w:rPr>
          <w:rFonts w:ascii="微軟正黑體" w:eastAsia="微軟正黑體" w:hAnsi="微軟正黑體"/>
          <w:sz w:val="20"/>
          <w:szCs w:val="20"/>
        </w:rPr>
        <w:t xml:space="preserve"> 線上報名或填妥下表回傳</w:t>
      </w:r>
      <w:r w:rsidR="00A826EE" w:rsidRPr="003965A0">
        <w:rPr>
          <w:rFonts w:ascii="微軟正黑體" w:eastAsia="微軟正黑體" w:hAnsi="微軟正黑體" w:hint="eastAsia"/>
          <w:sz w:val="20"/>
          <w:szCs w:val="20"/>
        </w:rPr>
        <w:t>Fax:</w:t>
      </w:r>
      <w:r w:rsidR="00A826EE" w:rsidRPr="003965A0">
        <w:rPr>
          <w:rFonts w:ascii="微軟正黑體" w:eastAsia="微軟正黑體" w:hAnsi="微軟正黑體"/>
          <w:sz w:val="20"/>
          <w:szCs w:val="20"/>
        </w:rPr>
        <w:t>(0</w:t>
      </w:r>
      <w:r w:rsidR="00A826EE" w:rsidRPr="003965A0">
        <w:rPr>
          <w:rFonts w:ascii="微軟正黑體" w:eastAsia="微軟正黑體" w:hAnsi="微軟正黑體" w:hint="eastAsia"/>
          <w:sz w:val="20"/>
          <w:szCs w:val="20"/>
        </w:rPr>
        <w:t>6</w:t>
      </w:r>
      <w:r w:rsidR="00A826EE" w:rsidRPr="003965A0">
        <w:rPr>
          <w:rFonts w:ascii="微軟正黑體" w:eastAsia="微軟正黑體" w:hAnsi="微軟正黑體"/>
          <w:sz w:val="20"/>
          <w:szCs w:val="20"/>
        </w:rPr>
        <w:t>)</w:t>
      </w:r>
      <w:r w:rsidR="00A826EE" w:rsidRPr="003965A0">
        <w:rPr>
          <w:rFonts w:ascii="微軟正黑體" w:eastAsia="微軟正黑體" w:hAnsi="微軟正黑體" w:hint="eastAsia"/>
          <w:sz w:val="20"/>
          <w:szCs w:val="20"/>
        </w:rPr>
        <w:t>229</w:t>
      </w:r>
      <w:r w:rsidR="00A826EE" w:rsidRPr="003965A0">
        <w:rPr>
          <w:rFonts w:ascii="微軟正黑體" w:eastAsia="微軟正黑體" w:hAnsi="微軟正黑體"/>
          <w:sz w:val="20"/>
          <w:szCs w:val="20"/>
        </w:rPr>
        <w:t>-</w:t>
      </w:r>
      <w:r w:rsidR="00A826EE" w:rsidRPr="003965A0">
        <w:rPr>
          <w:rFonts w:ascii="微軟正黑體" w:eastAsia="微軟正黑體" w:hAnsi="微軟正黑體" w:hint="eastAsia"/>
          <w:sz w:val="20"/>
          <w:szCs w:val="20"/>
        </w:rPr>
        <w:t>6615</w:t>
      </w:r>
    </w:p>
    <w:p w14:paraId="66103503" w14:textId="65D9A9FC" w:rsidR="0034547E" w:rsidRPr="003965A0" w:rsidRDefault="00A826EE" w:rsidP="00995050">
      <w:pPr>
        <w:widowControl/>
        <w:autoSpaceDE w:val="0"/>
        <w:autoSpaceDN w:val="0"/>
        <w:snapToGrid w:val="0"/>
        <w:spacing w:beforeLines="20" w:before="72" w:line="320" w:lineRule="exact"/>
        <w:textAlignment w:val="bottom"/>
        <w:rPr>
          <w:rFonts w:ascii="微軟正黑體" w:eastAsia="微軟正黑體" w:hAnsi="微軟正黑體" w:hint="eastAsia"/>
          <w:sz w:val="20"/>
          <w:szCs w:val="20"/>
          <w:lang w:val="pt-BR"/>
        </w:rPr>
      </w:pPr>
      <w:r w:rsidRPr="003965A0">
        <w:rPr>
          <w:rFonts w:ascii="微軟正黑體" w:eastAsia="微軟正黑體" w:hAnsi="微軟正黑體" w:hint="eastAsia"/>
          <w:sz w:val="20"/>
          <w:szCs w:val="20"/>
        </w:rPr>
        <w:t xml:space="preserve">   </w:t>
      </w:r>
      <w:r w:rsidR="00CE019D" w:rsidRPr="003965A0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Pr="003965A0">
        <w:rPr>
          <w:rFonts w:ascii="微軟正黑體" w:eastAsia="微軟正黑體" w:hAnsi="微軟正黑體"/>
          <w:sz w:val="20"/>
          <w:szCs w:val="20"/>
        </w:rPr>
        <w:t>或</w:t>
      </w:r>
      <w:r w:rsidRPr="007C3954">
        <w:rPr>
          <w:rFonts w:ascii="微軟正黑體" w:eastAsia="微軟正黑體" w:hAnsi="微軟正黑體"/>
          <w:sz w:val="20"/>
          <w:szCs w:val="20"/>
        </w:rPr>
        <w:t>e-mail</w:t>
      </w:r>
      <w:r w:rsidRPr="007C3954">
        <w:rPr>
          <w:rFonts w:ascii="微軟正黑體" w:eastAsia="微軟正黑體" w:hAnsi="微軟正黑體" w:hint="eastAsia"/>
          <w:sz w:val="20"/>
          <w:szCs w:val="20"/>
        </w:rPr>
        <w:t>:</w:t>
      </w:r>
      <w:r w:rsidRPr="007C3954">
        <w:rPr>
          <w:rFonts w:ascii="微軟正黑體" w:eastAsia="微軟正黑體" w:hAnsi="微軟正黑體"/>
          <w:sz w:val="20"/>
          <w:szCs w:val="20"/>
        </w:rPr>
        <w:t xml:space="preserve"> </w:t>
      </w:r>
      <w:hyperlink r:id="rId12" w:history="1">
        <w:r w:rsidR="007C3954" w:rsidRPr="007C3954">
          <w:rPr>
            <w:rStyle w:val="a4"/>
            <w:rFonts w:ascii="微軟正黑體" w:eastAsia="微軟正黑體" w:hAnsi="微軟正黑體"/>
            <w:sz w:val="20"/>
            <w:szCs w:val="20"/>
          </w:rPr>
          <w:t>eddiechen@taitra.org.tw</w:t>
        </w:r>
      </w:hyperlink>
      <w:r w:rsidRPr="003965A0">
        <w:rPr>
          <w:rFonts w:ascii="微軟正黑體" w:eastAsia="微軟正黑體" w:hAnsi="微軟正黑體" w:hint="eastAsia"/>
          <w:color w:val="000000"/>
          <w:sz w:val="20"/>
          <w:szCs w:val="20"/>
        </w:rPr>
        <w:t>。</w:t>
      </w:r>
      <w:r w:rsidRPr="003965A0">
        <w:rPr>
          <w:rFonts w:ascii="微軟正黑體" w:eastAsia="微軟正黑體" w:hAnsi="微軟正黑體" w:hint="eastAsia"/>
          <w:sz w:val="20"/>
          <w:szCs w:val="20"/>
          <w:lang w:val="pt-BR"/>
        </w:rPr>
        <w:t>聯絡電話:06-229-6623#</w:t>
      </w:r>
      <w:r w:rsidR="007C3954">
        <w:rPr>
          <w:rFonts w:ascii="微軟正黑體" w:eastAsia="微軟正黑體" w:hAnsi="微軟正黑體" w:hint="eastAsia"/>
          <w:sz w:val="20"/>
          <w:szCs w:val="20"/>
          <w:lang w:val="pt-BR"/>
        </w:rPr>
        <w:t>21</w:t>
      </w:r>
      <w:r w:rsidRPr="003965A0">
        <w:rPr>
          <w:rFonts w:ascii="微軟正黑體" w:eastAsia="微軟正黑體" w:hAnsi="微軟正黑體" w:hint="eastAsia"/>
          <w:sz w:val="20"/>
          <w:szCs w:val="20"/>
          <w:lang w:val="pt-BR"/>
        </w:rPr>
        <w:t xml:space="preserve"> </w:t>
      </w:r>
      <w:r w:rsidR="007C3954">
        <w:rPr>
          <w:rFonts w:ascii="微軟正黑體" w:eastAsia="微軟正黑體" w:hAnsi="微軟正黑體" w:hint="eastAsia"/>
          <w:sz w:val="20"/>
          <w:szCs w:val="20"/>
          <w:lang w:val="pt-BR"/>
        </w:rPr>
        <w:t>陳先生</w:t>
      </w:r>
    </w:p>
    <w:tbl>
      <w:tblPr>
        <w:tblW w:w="10026" w:type="dxa"/>
        <w:tblInd w:w="21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1656"/>
        <w:gridCol w:w="580"/>
        <w:gridCol w:w="1024"/>
        <w:gridCol w:w="1276"/>
        <w:gridCol w:w="1559"/>
        <w:gridCol w:w="567"/>
        <w:gridCol w:w="2268"/>
      </w:tblGrid>
      <w:tr w:rsidR="00A826EE" w:rsidRPr="000D33F8" w14:paraId="06B9F151" w14:textId="77777777" w:rsidTr="00177062">
        <w:trPr>
          <w:cantSplit/>
          <w:trHeight w:val="367"/>
        </w:trPr>
        <w:tc>
          <w:tcPr>
            <w:tcW w:w="1096" w:type="dxa"/>
            <w:vMerge w:val="restart"/>
            <w:tcBorders>
              <w:top w:val="thickThinSmallGap" w:sz="12" w:space="0" w:color="auto"/>
              <w:left w:val="thickThinSmallGap" w:sz="12" w:space="0" w:color="auto"/>
            </w:tcBorders>
            <w:vAlign w:val="center"/>
          </w:tcPr>
          <w:p w14:paraId="16CEA589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公司名稱</w:t>
            </w:r>
          </w:p>
        </w:tc>
        <w:tc>
          <w:tcPr>
            <w:tcW w:w="3260" w:type="dxa"/>
            <w:gridSpan w:val="3"/>
            <w:vMerge w:val="restart"/>
            <w:tcBorders>
              <w:top w:val="thickThinSmallGap" w:sz="12" w:space="0" w:color="auto"/>
            </w:tcBorders>
            <w:vAlign w:val="center"/>
          </w:tcPr>
          <w:p w14:paraId="10B12C66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thickThinSmallGap" w:sz="12" w:space="0" w:color="auto"/>
              <w:bottom w:val="single" w:sz="4" w:space="0" w:color="auto"/>
            </w:tcBorders>
            <w:vAlign w:val="center"/>
          </w:tcPr>
          <w:p w14:paraId="7800FE4C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統一編號</w:t>
            </w:r>
          </w:p>
        </w:tc>
        <w:tc>
          <w:tcPr>
            <w:tcW w:w="4394" w:type="dxa"/>
            <w:gridSpan w:val="3"/>
            <w:tcBorders>
              <w:top w:val="thickThin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5928A11E" w14:textId="0CC8AE0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66D3CE9F" w14:textId="77777777" w:rsidTr="00177062">
        <w:trPr>
          <w:cantSplit/>
          <w:trHeight w:val="437"/>
        </w:trPr>
        <w:tc>
          <w:tcPr>
            <w:tcW w:w="1096" w:type="dxa"/>
            <w:vMerge/>
            <w:tcBorders>
              <w:left w:val="thickThinSmallGap" w:sz="12" w:space="0" w:color="auto"/>
            </w:tcBorders>
            <w:vAlign w:val="center"/>
          </w:tcPr>
          <w:p w14:paraId="266B55BE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3260" w:type="dxa"/>
            <w:gridSpan w:val="3"/>
            <w:vMerge/>
            <w:vAlign w:val="center"/>
          </w:tcPr>
          <w:p w14:paraId="7EC51F07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B445AE8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hint="eastAsia"/>
                <w:sz w:val="22"/>
                <w:szCs w:val="20"/>
              </w:rPr>
              <w:t>產業/產品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right w:val="thickThinSmallGap" w:sz="12" w:space="0" w:color="auto"/>
            </w:tcBorders>
            <w:vAlign w:val="center"/>
          </w:tcPr>
          <w:p w14:paraId="386070CA" w14:textId="35ABEAF8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0B4B1C71" w14:textId="77777777" w:rsidTr="00177062">
        <w:trPr>
          <w:cantSplit/>
          <w:trHeight w:val="453"/>
        </w:trPr>
        <w:tc>
          <w:tcPr>
            <w:tcW w:w="1096" w:type="dxa"/>
            <w:tcBorders>
              <w:left w:val="thickThinSmallGap" w:sz="12" w:space="0" w:color="auto"/>
            </w:tcBorders>
            <w:vAlign w:val="center"/>
          </w:tcPr>
          <w:p w14:paraId="66AA9069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地</w:t>
            </w:r>
            <w:r w:rsidRPr="003E67E9">
              <w:rPr>
                <w:rFonts w:ascii="微軟正黑體" w:eastAsia="微軟正黑體" w:hAnsi="微軟正黑體" w:cs="標楷體"/>
                <w:sz w:val="22"/>
                <w:szCs w:val="20"/>
              </w:rPr>
              <w:t xml:space="preserve">  </w:t>
            </w: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址</w:t>
            </w:r>
          </w:p>
        </w:tc>
        <w:tc>
          <w:tcPr>
            <w:tcW w:w="3260" w:type="dxa"/>
            <w:gridSpan w:val="3"/>
            <w:vAlign w:val="center"/>
          </w:tcPr>
          <w:p w14:paraId="38730681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CD4E18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電話</w:t>
            </w:r>
          </w:p>
        </w:tc>
        <w:tc>
          <w:tcPr>
            <w:tcW w:w="1559" w:type="dxa"/>
            <w:vAlign w:val="center"/>
          </w:tcPr>
          <w:p w14:paraId="7239B047" w14:textId="5D121DAA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A2C9186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手機</w:t>
            </w:r>
          </w:p>
        </w:tc>
        <w:tc>
          <w:tcPr>
            <w:tcW w:w="2268" w:type="dxa"/>
            <w:tcBorders>
              <w:right w:val="thickThinSmallGap" w:sz="12" w:space="0" w:color="auto"/>
            </w:tcBorders>
            <w:vAlign w:val="center"/>
          </w:tcPr>
          <w:p w14:paraId="0AD793BB" w14:textId="7341A821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57BFBA50" w14:textId="77777777" w:rsidTr="00177062">
        <w:trPr>
          <w:cantSplit/>
          <w:trHeight w:val="415"/>
        </w:trPr>
        <w:tc>
          <w:tcPr>
            <w:tcW w:w="1096" w:type="dxa"/>
            <w:tcBorders>
              <w:left w:val="thickThinSmallGap" w:sz="12" w:space="0" w:color="auto"/>
            </w:tcBorders>
            <w:vAlign w:val="center"/>
          </w:tcPr>
          <w:p w14:paraId="5B8ED4AB" w14:textId="77777777" w:rsidR="00A826EE" w:rsidRPr="0052470C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  <w:r w:rsidRPr="0052470C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參加者姓名</w:t>
            </w:r>
          </w:p>
        </w:tc>
        <w:tc>
          <w:tcPr>
            <w:tcW w:w="1656" w:type="dxa"/>
            <w:vAlign w:val="center"/>
          </w:tcPr>
          <w:p w14:paraId="1181981D" w14:textId="77777777" w:rsidR="00A826EE" w:rsidRPr="0052470C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33B54AE8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職稱</w:t>
            </w:r>
          </w:p>
        </w:tc>
        <w:tc>
          <w:tcPr>
            <w:tcW w:w="2300" w:type="dxa"/>
            <w:gridSpan w:val="2"/>
            <w:vAlign w:val="center"/>
          </w:tcPr>
          <w:p w14:paraId="4D076CDD" w14:textId="77777777" w:rsidR="00A826EE" w:rsidRPr="003E67E9" w:rsidRDefault="00A826EE" w:rsidP="00177062">
            <w:pPr>
              <w:snapToGrid w:val="0"/>
              <w:spacing w:line="320" w:lineRule="exact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4394" w:type="dxa"/>
            <w:gridSpan w:val="3"/>
            <w:tcBorders>
              <w:right w:val="thickThinSmallGap" w:sz="12" w:space="0" w:color="auto"/>
            </w:tcBorders>
            <w:vAlign w:val="center"/>
          </w:tcPr>
          <w:p w14:paraId="30E8382C" w14:textId="392DCCCE" w:rsidR="00A826EE" w:rsidRPr="003E67E9" w:rsidRDefault="00A826EE" w:rsidP="00177062">
            <w:pPr>
              <w:snapToGrid w:val="0"/>
              <w:spacing w:line="320" w:lineRule="exact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hint="eastAsia"/>
                <w:sz w:val="22"/>
                <w:szCs w:val="20"/>
              </w:rPr>
              <w:t>E-mail:</w:t>
            </w:r>
          </w:p>
        </w:tc>
      </w:tr>
      <w:tr w:rsidR="00A826EE" w:rsidRPr="000D33F8" w14:paraId="5F83D5AB" w14:textId="77777777" w:rsidTr="00177062">
        <w:trPr>
          <w:cantSplit/>
          <w:trHeight w:val="1213"/>
        </w:trPr>
        <w:tc>
          <w:tcPr>
            <w:tcW w:w="1096" w:type="dxa"/>
            <w:tcBorders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14:paraId="28986806" w14:textId="77777777" w:rsidR="00A826EE" w:rsidRPr="00F76888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  <w:p w14:paraId="79DB7A14" w14:textId="77777777" w:rsidR="00A826EE" w:rsidRPr="00F76888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  <w:r w:rsidRPr="00F76888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請事先繳費</w:t>
            </w:r>
          </w:p>
          <w:p w14:paraId="73E7518A" w14:textId="77777777" w:rsidR="00A826EE" w:rsidRPr="00F76888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</w:tc>
        <w:tc>
          <w:tcPr>
            <w:tcW w:w="8930" w:type="dxa"/>
            <w:gridSpan w:val="7"/>
            <w:tcBorders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0C301A24" w14:textId="48696557" w:rsidR="00A826EE" w:rsidRPr="00F12504" w:rsidRDefault="00A826EE" w:rsidP="00655548">
            <w:pPr>
              <w:snapToGrid w:val="0"/>
              <w:spacing w:line="260" w:lineRule="exact"/>
              <w:ind w:left="262" w:hangingChars="119" w:hanging="262"/>
              <w:jc w:val="both"/>
              <w:rPr>
                <w:rFonts w:ascii="微軟正黑體 Light" w:eastAsia="微軟正黑體 Light" w:hAnsi="微軟正黑體 Light"/>
                <w:color w:val="002060"/>
                <w:sz w:val="22"/>
                <w:szCs w:val="22"/>
              </w:rPr>
            </w:pPr>
            <w:r w:rsidRPr="00F12504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cs="標楷體" w:hint="eastAsia"/>
                <w:b/>
                <w:bCs/>
                <w:sz w:val="22"/>
                <w:szCs w:val="22"/>
              </w:rPr>
              <w:t>郵政劃撥</w:t>
            </w:r>
            <w:r w:rsidRPr="00F12504">
              <w:rPr>
                <w:rFonts w:ascii="微軟正黑體" w:eastAsia="微軟正黑體" w:hAnsi="微軟正黑體" w:cs="標楷體"/>
                <w:b/>
                <w:bCs/>
                <w:sz w:val="22"/>
                <w:szCs w:val="22"/>
              </w:rPr>
              <w:t xml:space="preserve"> </w:t>
            </w:r>
            <w:r w:rsidRPr="00F12504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>(</w:t>
            </w:r>
            <w:r w:rsidRPr="00F12504">
              <w:rPr>
                <w:rFonts w:ascii="微軟正黑體 Light" w:eastAsia="微軟正黑體 Light" w:hAnsi="微軟正黑體 Light" w:cs="標楷體" w:hint="eastAsia"/>
                <w:sz w:val="22"/>
                <w:szCs w:val="22"/>
              </w:rPr>
              <w:t>帳號：31373373，戶名：中華民國對外貿易發展協會台南辦事處</w:t>
            </w:r>
            <w:r w:rsidRPr="00F12504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>)</w:t>
            </w:r>
          </w:p>
          <w:p w14:paraId="2C67860F" w14:textId="77777777" w:rsidR="00A826EE" w:rsidRPr="00F82751" w:rsidRDefault="00A826EE" w:rsidP="00655548">
            <w:pPr>
              <w:snapToGrid w:val="0"/>
              <w:spacing w:line="260" w:lineRule="exact"/>
              <w:ind w:left="262" w:hangingChars="119" w:hanging="262"/>
              <w:jc w:val="both"/>
              <w:rPr>
                <w:rFonts w:ascii="微軟正黑體 Light" w:eastAsia="微軟正黑體 Light" w:hAnsi="微軟正黑體 Light" w:cs="標楷體"/>
                <w:b/>
                <w:bCs/>
                <w:color w:val="002060"/>
                <w:sz w:val="22"/>
                <w:szCs w:val="22"/>
              </w:rPr>
            </w:pPr>
            <w:r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*</w:t>
            </w:r>
            <w:r w:rsidRPr="00F82751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>請於劃撥單上註明</w:t>
            </w:r>
            <w:r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參加課程、</w:t>
            </w:r>
            <w:r w:rsidRPr="00F82751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>公司名稱與</w:t>
            </w:r>
            <w:r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參加者</w:t>
            </w:r>
            <w:r w:rsidRPr="00F82751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>姓名，</w:t>
            </w:r>
            <w:r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劃撥後</w:t>
            </w:r>
            <w:r w:rsidRPr="00F82751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 xml:space="preserve">傳真至 </w:t>
            </w:r>
            <w:r w:rsidRPr="00F82751">
              <w:rPr>
                <w:rFonts w:ascii="微軟正黑體 Light" w:eastAsia="微軟正黑體 Light" w:hAnsi="微軟正黑體 Light"/>
                <w:b/>
                <w:bCs/>
                <w:sz w:val="22"/>
                <w:szCs w:val="22"/>
              </w:rPr>
              <w:t>(0</w:t>
            </w:r>
            <w:r w:rsidRPr="00F82751">
              <w:rPr>
                <w:rFonts w:ascii="微軟正黑體 Light" w:eastAsia="微軟正黑體 Light" w:hAnsi="微軟正黑體 Light" w:hint="eastAsia"/>
                <w:b/>
                <w:bCs/>
                <w:sz w:val="22"/>
                <w:szCs w:val="22"/>
              </w:rPr>
              <w:t>6</w:t>
            </w:r>
            <w:r w:rsidRPr="00F82751">
              <w:rPr>
                <w:rFonts w:ascii="微軟正黑體 Light" w:eastAsia="微軟正黑體 Light" w:hAnsi="微軟正黑體 Light"/>
                <w:b/>
                <w:bCs/>
                <w:sz w:val="22"/>
                <w:szCs w:val="22"/>
              </w:rPr>
              <w:t>)</w:t>
            </w:r>
            <w:r w:rsidRPr="00F82751">
              <w:rPr>
                <w:rFonts w:ascii="微軟正黑體 Light" w:eastAsia="微軟正黑體 Light" w:hAnsi="微軟正黑體 Light" w:hint="eastAsia"/>
                <w:b/>
                <w:bCs/>
                <w:sz w:val="22"/>
                <w:szCs w:val="22"/>
              </w:rPr>
              <w:t>229</w:t>
            </w:r>
            <w:r w:rsidRPr="00F82751">
              <w:rPr>
                <w:rFonts w:ascii="微軟正黑體 Light" w:eastAsia="微軟正黑體 Light" w:hAnsi="微軟正黑體 Light"/>
                <w:b/>
                <w:bCs/>
                <w:sz w:val="22"/>
                <w:szCs w:val="22"/>
              </w:rPr>
              <w:t>-</w:t>
            </w:r>
            <w:r w:rsidRPr="00F82751">
              <w:rPr>
                <w:rFonts w:ascii="微軟正黑體 Light" w:eastAsia="微軟正黑體 Light" w:hAnsi="微軟正黑體 Light" w:hint="eastAsia"/>
                <w:b/>
                <w:bCs/>
                <w:sz w:val="22"/>
                <w:szCs w:val="22"/>
              </w:rPr>
              <w:t>6615</w:t>
            </w:r>
            <w:r w:rsidRPr="00F82751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>。</w:t>
            </w:r>
          </w:p>
          <w:p w14:paraId="1A8EC305" w14:textId="77777777" w:rsidR="00F12504" w:rsidRPr="00F12504" w:rsidRDefault="00A826EE" w:rsidP="00655548">
            <w:pPr>
              <w:snapToGrid w:val="0"/>
              <w:spacing w:line="260" w:lineRule="exact"/>
              <w:ind w:right="113" w:firstLine="2"/>
              <w:jc w:val="both"/>
              <w:rPr>
                <w:rFonts w:ascii="微軟正黑體 Light" w:eastAsia="微軟正黑體 Light" w:hAnsi="微軟正黑體 Light" w:cs="標楷體"/>
                <w:sz w:val="22"/>
                <w:szCs w:val="22"/>
              </w:rPr>
            </w:pPr>
            <w:r w:rsidRPr="00F12504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 xml:space="preserve"> </w:t>
            </w:r>
            <w:r w:rsidR="00F12504" w:rsidRPr="00F12504">
              <w:rPr>
                <w:rFonts w:ascii="微軟正黑體" w:eastAsia="微軟正黑體" w:hAnsi="微軟正黑體" w:cs="標楷體" w:hint="eastAsia"/>
                <w:b/>
                <w:bCs/>
                <w:sz w:val="22"/>
                <w:szCs w:val="22"/>
              </w:rPr>
              <w:t xml:space="preserve">匯款 </w:t>
            </w:r>
            <w:r w:rsidR="00F12504" w:rsidRPr="00F12504">
              <w:rPr>
                <w:rFonts w:ascii="微軟正黑體 Light" w:eastAsia="微軟正黑體 Light" w:hAnsi="微軟正黑體 Light" w:cs="標楷體" w:hint="eastAsia"/>
                <w:sz w:val="22"/>
                <w:szCs w:val="22"/>
              </w:rPr>
              <w:t>銀行:中國信託(代號:822)</w:t>
            </w:r>
            <w:r w:rsidR="00F12504" w:rsidRPr="00F12504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>分行別:西台南分行</w:t>
            </w:r>
            <w:r w:rsidR="00A90A24">
              <w:rPr>
                <w:rFonts w:ascii="微軟正黑體 Light" w:eastAsia="微軟正黑體 Light" w:hAnsi="微軟正黑體 Light" w:cs="標楷體" w:hint="eastAsia"/>
                <w:sz w:val="22"/>
                <w:szCs w:val="22"/>
              </w:rPr>
              <w:t>;</w:t>
            </w:r>
            <w:r w:rsidR="00A90A24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 xml:space="preserve"> </w:t>
            </w:r>
            <w:r w:rsidR="00F12504" w:rsidRPr="00F12504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>帳號: 222-11-80303-00</w:t>
            </w:r>
            <w:r w:rsidR="00A90A24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 xml:space="preserve"> ; </w:t>
            </w:r>
            <w:r w:rsidR="00F12504" w:rsidRPr="00F12504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>戶名：財團法人中華民國對外貿易發展協會</w:t>
            </w:r>
            <w:r w:rsidR="00A90A24">
              <w:rPr>
                <w:rFonts w:ascii="微軟正黑體 Light" w:eastAsia="微軟正黑體 Light" w:hAnsi="微軟正黑體 Light" w:cs="標楷體" w:hint="eastAsia"/>
                <w:sz w:val="22"/>
                <w:szCs w:val="22"/>
              </w:rPr>
              <w:t>。</w:t>
            </w:r>
            <w:r w:rsidR="00F82751"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(</w:t>
            </w:r>
            <w:r w:rsidR="00A90A24"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完成</w:t>
            </w:r>
            <w:r w:rsidR="00F82751"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後</w:t>
            </w:r>
            <w:r w:rsidR="00A90A24"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請回傳匯款資料</w:t>
            </w:r>
            <w:r w:rsidR="00F82751"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並提供報名課程日期與姓名)</w:t>
            </w:r>
          </w:p>
          <w:p w14:paraId="71DC5AEC" w14:textId="77777777" w:rsidR="00A826EE" w:rsidRPr="00F12504" w:rsidRDefault="00A826EE" w:rsidP="00655548">
            <w:pPr>
              <w:snapToGrid w:val="0"/>
              <w:spacing w:line="260" w:lineRule="exact"/>
              <w:ind w:leftChars="1" w:left="259" w:right="113" w:hangingChars="117" w:hanging="257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12504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cs="標楷體"/>
                <w:b/>
                <w:bCs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cs="標楷體" w:hint="eastAsia"/>
                <w:b/>
                <w:bCs/>
                <w:sz w:val="22"/>
                <w:szCs w:val="22"/>
              </w:rPr>
              <w:t>信用卡付款：</w:t>
            </w:r>
            <w:r w:rsidRPr="00F12504">
              <w:rPr>
                <w:rFonts w:ascii="微軟正黑體" w:eastAsia="微軟正黑體" w:hAnsi="微軟正黑體" w:cs="標楷體"/>
                <w:b/>
                <w:bCs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卡別</w:t>
            </w:r>
            <w:r w:rsidR="00655548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: </w:t>
            </w:r>
            <w:r w:rsidR="00655548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/>
                <w:sz w:val="22"/>
                <w:szCs w:val="22"/>
              </w:rPr>
              <w:t>Visa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  </w:t>
            </w:r>
            <w:r w:rsidRPr="00F12504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/>
                <w:sz w:val="22"/>
                <w:szCs w:val="22"/>
              </w:rPr>
              <w:t>Master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/>
                <w:sz w:val="22"/>
                <w:szCs w:val="22"/>
              </w:rPr>
              <w:t>JCB</w:t>
            </w:r>
            <w:r w:rsidRPr="00F12504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</w:p>
          <w:p w14:paraId="2D991436" w14:textId="77777777" w:rsidR="00A826EE" w:rsidRPr="00F12504" w:rsidRDefault="00A826EE" w:rsidP="00655548">
            <w:pPr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autoSpaceDE w:val="0"/>
              <w:autoSpaceDN w:val="0"/>
              <w:spacing w:line="260" w:lineRule="exact"/>
              <w:rPr>
                <w:rFonts w:ascii="微軟正黑體" w:eastAsia="微軟正黑體" w:hAnsi="微軟正黑體" w:cs="標楷體"/>
                <w:sz w:val="22"/>
                <w:szCs w:val="22"/>
              </w:rPr>
            </w:pPr>
            <w:r w:rsidRPr="00F12504">
              <w:rPr>
                <w:rFonts w:ascii="微軟正黑體" w:eastAsia="微軟正黑體" w:hAnsi="微軟正黑體" w:hint="eastAsia"/>
                <w:sz w:val="22"/>
                <w:szCs w:val="22"/>
              </w:rPr>
              <w:t>(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信用卡扣款將會於開課前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>1~2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天才會進行扣款作業，若您已於早鳥日前繳回繳費資訊，將不影響早鳥優惠)</w:t>
            </w:r>
          </w:p>
          <w:p w14:paraId="64A9147C" w14:textId="77777777" w:rsidR="00A826EE" w:rsidRPr="00F12504" w:rsidRDefault="00A826EE" w:rsidP="00655548">
            <w:pPr>
              <w:snapToGrid w:val="0"/>
              <w:spacing w:line="260" w:lineRule="exact"/>
              <w:ind w:leftChars="1" w:left="259" w:right="113" w:hangingChars="117" w:hanging="257"/>
              <w:jc w:val="both"/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</w:pP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金額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: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  <w:t xml:space="preserve">              </w:t>
            </w:r>
          </w:p>
          <w:p w14:paraId="4583D414" w14:textId="77777777" w:rsidR="00A826EE" w:rsidRPr="00F12504" w:rsidRDefault="00A826EE" w:rsidP="00655548">
            <w:pPr>
              <w:snapToGrid w:val="0"/>
              <w:spacing w:line="260" w:lineRule="exact"/>
              <w:ind w:leftChars="1" w:left="259" w:right="113" w:hangingChars="117" w:hanging="257"/>
              <w:jc w:val="both"/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</w:pP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卡號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: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  <w:t xml:space="preserve">                                                    </w:t>
            </w:r>
          </w:p>
          <w:p w14:paraId="6D6BE6D8" w14:textId="77777777" w:rsidR="00A826EE" w:rsidRPr="00F76888" w:rsidRDefault="00A826EE" w:rsidP="00655548">
            <w:pPr>
              <w:snapToGrid w:val="0"/>
              <w:spacing w:line="320" w:lineRule="exact"/>
              <w:ind w:leftChars="1" w:left="259" w:right="113" w:hangingChars="117" w:hanging="257"/>
              <w:jc w:val="both"/>
              <w:rPr>
                <w:rFonts w:ascii="微軟正黑體" w:eastAsia="微軟正黑體" w:hAnsi="微軟正黑體" w:cs="標楷體"/>
                <w:sz w:val="20"/>
                <w:szCs w:val="18"/>
                <w:u w:val="single"/>
              </w:rPr>
            </w:pP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有效日期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>: (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月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>/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年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)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  <w:t xml:space="preserve">           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持卡人簽名(親簽)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: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  <w:t xml:space="preserve">            </w:t>
            </w:r>
          </w:p>
        </w:tc>
      </w:tr>
    </w:tbl>
    <w:p w14:paraId="607B0DC0" w14:textId="613FAC42" w:rsidR="00DE1028" w:rsidRDefault="00DA19DD" w:rsidP="0042283F">
      <w:pPr>
        <w:spacing w:line="240" w:lineRule="exact"/>
        <w:jc w:val="both"/>
        <w:rPr>
          <w:rFonts w:ascii="微軟正黑體" w:eastAsia="微軟正黑體" w:hAnsi="微軟正黑體"/>
          <w:bCs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sz w:val="16"/>
          <w:szCs w:val="16"/>
        </w:rPr>
        <w:t xml:space="preserve">  </w:t>
      </w:r>
      <w:r w:rsidR="0042283F" w:rsidRPr="00483C2A">
        <w:rPr>
          <w:rFonts w:ascii="微軟正黑體" w:eastAsia="微軟正黑體" w:hAnsi="微軟正黑體" w:hint="eastAsia"/>
          <w:sz w:val="16"/>
          <w:szCs w:val="16"/>
        </w:rPr>
        <w:t>附註：</w:t>
      </w:r>
      <w:r w:rsidR="0042283F" w:rsidRPr="005054E0">
        <w:rPr>
          <w:rFonts w:ascii="微軟正黑體" w:eastAsia="微軟正黑體" w:hAnsi="微軟正黑體" w:cs="新細明體" w:hint="eastAsia"/>
          <w:bCs/>
          <w:sz w:val="18"/>
          <w:szCs w:val="18"/>
        </w:rPr>
        <w:t>1.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本課程招生滿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1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0人開課，未達開課人數時，將辦理退款，不便之處尚請見諒。2.因故未能到課，恕不辦理退費，名額可由</w:t>
      </w:r>
      <w:r w:rsidR="00DE1028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</w:t>
      </w:r>
    </w:p>
    <w:p w14:paraId="229BF51C" w14:textId="77777777" w:rsidR="00DE1028" w:rsidRDefault="00DE1028" w:rsidP="0042283F">
      <w:pPr>
        <w:spacing w:line="240" w:lineRule="exact"/>
        <w:jc w:val="both"/>
        <w:rPr>
          <w:rFonts w:ascii="微軟正黑體" w:eastAsia="微軟正黑體" w:hAnsi="微軟正黑體"/>
          <w:bCs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他人替代。3.本棟樓地下3樓備有收費機械式停車場（半天100元，全天1</w:t>
      </w:r>
      <w:r w:rsidR="006D57A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8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0元；例假日恕不營業）。 4.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因應個資法，本資</w:t>
      </w: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</w:t>
      </w:r>
    </w:p>
    <w:p w14:paraId="433D071D" w14:textId="77777777" w:rsidR="00DE1028" w:rsidRDefault="00DE1028" w:rsidP="0042283F">
      <w:pPr>
        <w:spacing w:line="240" w:lineRule="exact"/>
        <w:jc w:val="both"/>
        <w:rPr>
          <w:rFonts w:ascii="微軟正黑體" w:eastAsia="微軟正黑體" w:hAnsi="微軟正黑體"/>
          <w:bCs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料僅做日後貿協發送相關資訊用，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如不願收到貿協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訊息，或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需更正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、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刪除個人資料，請洽免付費客服專線 0800-506-088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來</w:t>
      </w:r>
    </w:p>
    <w:p w14:paraId="5FA8DBDC" w14:textId="726D9EBF" w:rsidR="007B12E5" w:rsidRPr="0042283F" w:rsidRDefault="00DE1028" w:rsidP="0042283F">
      <w:pPr>
        <w:spacing w:line="240" w:lineRule="exact"/>
        <w:jc w:val="both"/>
        <w:rPr>
          <w:rFonts w:ascii="微軟正黑體" w:eastAsia="微軟正黑體" w:hAnsi="微軟正黑體"/>
          <w:sz w:val="16"/>
          <w:szCs w:val="16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電告知</w:t>
      </w:r>
    </w:p>
    <w:sectPr w:rsidR="007B12E5" w:rsidRPr="0042283F" w:rsidSect="00B67035">
      <w:pgSz w:w="11906" w:h="16838"/>
      <w:pgMar w:top="426" w:right="849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EC12F" w14:textId="77777777" w:rsidR="00254628" w:rsidRDefault="00254628" w:rsidP="0086705C">
      <w:r>
        <w:separator/>
      </w:r>
    </w:p>
  </w:endnote>
  <w:endnote w:type="continuationSeparator" w:id="0">
    <w:p w14:paraId="7EDD9E2E" w14:textId="77777777" w:rsidR="00254628" w:rsidRDefault="00254628" w:rsidP="0086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 Light">
    <w:altName w:val="Microsoft JhengHei Light"/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D7860" w14:textId="77777777" w:rsidR="00254628" w:rsidRDefault="00254628" w:rsidP="0086705C">
      <w:r>
        <w:separator/>
      </w:r>
    </w:p>
  </w:footnote>
  <w:footnote w:type="continuationSeparator" w:id="0">
    <w:p w14:paraId="08AA2725" w14:textId="77777777" w:rsidR="00254628" w:rsidRDefault="00254628" w:rsidP="00867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43985"/>
    <w:multiLevelType w:val="multilevel"/>
    <w:tmpl w:val="413C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C36905"/>
    <w:multiLevelType w:val="hybridMultilevel"/>
    <w:tmpl w:val="7CC6239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7AE489E"/>
    <w:multiLevelType w:val="multilevel"/>
    <w:tmpl w:val="16B2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4689875">
    <w:abstractNumId w:val="0"/>
  </w:num>
  <w:num w:numId="2" w16cid:durableId="216093781">
    <w:abstractNumId w:val="2"/>
  </w:num>
  <w:num w:numId="3" w16cid:durableId="63190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3C"/>
    <w:rsid w:val="00002E0A"/>
    <w:rsid w:val="00012EF0"/>
    <w:rsid w:val="000131CC"/>
    <w:rsid w:val="000143FB"/>
    <w:rsid w:val="0001542E"/>
    <w:rsid w:val="00026399"/>
    <w:rsid w:val="00031308"/>
    <w:rsid w:val="00032CAF"/>
    <w:rsid w:val="00035949"/>
    <w:rsid w:val="00037173"/>
    <w:rsid w:val="00054719"/>
    <w:rsid w:val="00055867"/>
    <w:rsid w:val="00055C10"/>
    <w:rsid w:val="00064774"/>
    <w:rsid w:val="00065A9E"/>
    <w:rsid w:val="00066F7B"/>
    <w:rsid w:val="000703AA"/>
    <w:rsid w:val="0007092F"/>
    <w:rsid w:val="00072412"/>
    <w:rsid w:val="000742B7"/>
    <w:rsid w:val="00080275"/>
    <w:rsid w:val="000821EE"/>
    <w:rsid w:val="00085196"/>
    <w:rsid w:val="00085968"/>
    <w:rsid w:val="000868F5"/>
    <w:rsid w:val="00086F41"/>
    <w:rsid w:val="00092BD1"/>
    <w:rsid w:val="00095A3C"/>
    <w:rsid w:val="00097D78"/>
    <w:rsid w:val="000A27CE"/>
    <w:rsid w:val="000A3DF3"/>
    <w:rsid w:val="000B0590"/>
    <w:rsid w:val="000B09B7"/>
    <w:rsid w:val="000B5521"/>
    <w:rsid w:val="000B675A"/>
    <w:rsid w:val="000B6FCC"/>
    <w:rsid w:val="000B72FC"/>
    <w:rsid w:val="000C090D"/>
    <w:rsid w:val="000C0A32"/>
    <w:rsid w:val="000C300A"/>
    <w:rsid w:val="000C5F1D"/>
    <w:rsid w:val="000D0AF9"/>
    <w:rsid w:val="000E173C"/>
    <w:rsid w:val="000E672B"/>
    <w:rsid w:val="0010227F"/>
    <w:rsid w:val="001073AA"/>
    <w:rsid w:val="00107FE2"/>
    <w:rsid w:val="001112EE"/>
    <w:rsid w:val="00112980"/>
    <w:rsid w:val="001150D1"/>
    <w:rsid w:val="00134AEA"/>
    <w:rsid w:val="00141505"/>
    <w:rsid w:val="00142189"/>
    <w:rsid w:val="0014525B"/>
    <w:rsid w:val="00152397"/>
    <w:rsid w:val="00153851"/>
    <w:rsid w:val="0015698B"/>
    <w:rsid w:val="0015749E"/>
    <w:rsid w:val="00177062"/>
    <w:rsid w:val="0017722E"/>
    <w:rsid w:val="00195026"/>
    <w:rsid w:val="001A0287"/>
    <w:rsid w:val="001A2C22"/>
    <w:rsid w:val="001A6090"/>
    <w:rsid w:val="001B2D47"/>
    <w:rsid w:val="001B4E4A"/>
    <w:rsid w:val="001C15D5"/>
    <w:rsid w:val="001D0520"/>
    <w:rsid w:val="001E17C3"/>
    <w:rsid w:val="001E40BA"/>
    <w:rsid w:val="001E4BF8"/>
    <w:rsid w:val="001F02C1"/>
    <w:rsid w:val="001F088D"/>
    <w:rsid w:val="001F63C4"/>
    <w:rsid w:val="002001AD"/>
    <w:rsid w:val="00210F38"/>
    <w:rsid w:val="0022312A"/>
    <w:rsid w:val="00226B74"/>
    <w:rsid w:val="002320FB"/>
    <w:rsid w:val="00233755"/>
    <w:rsid w:val="002400C7"/>
    <w:rsid w:val="00244121"/>
    <w:rsid w:val="00245277"/>
    <w:rsid w:val="00252A16"/>
    <w:rsid w:val="00254628"/>
    <w:rsid w:val="00257E06"/>
    <w:rsid w:val="00261DE2"/>
    <w:rsid w:val="002637BA"/>
    <w:rsid w:val="00264504"/>
    <w:rsid w:val="002647AF"/>
    <w:rsid w:val="002712F6"/>
    <w:rsid w:val="0027620C"/>
    <w:rsid w:val="00276A5F"/>
    <w:rsid w:val="002A2707"/>
    <w:rsid w:val="002A5333"/>
    <w:rsid w:val="002C0596"/>
    <w:rsid w:val="002C36ED"/>
    <w:rsid w:val="002C4791"/>
    <w:rsid w:val="002D0194"/>
    <w:rsid w:val="002D05A7"/>
    <w:rsid w:val="002D0DE2"/>
    <w:rsid w:val="002D28A1"/>
    <w:rsid w:val="002D4B9F"/>
    <w:rsid w:val="002D6321"/>
    <w:rsid w:val="002E153B"/>
    <w:rsid w:val="002E4827"/>
    <w:rsid w:val="002E6F63"/>
    <w:rsid w:val="002F26E3"/>
    <w:rsid w:val="002F7EFF"/>
    <w:rsid w:val="00305BB4"/>
    <w:rsid w:val="00305DD9"/>
    <w:rsid w:val="00307811"/>
    <w:rsid w:val="00312FCA"/>
    <w:rsid w:val="00314B67"/>
    <w:rsid w:val="00316B4B"/>
    <w:rsid w:val="003217D8"/>
    <w:rsid w:val="003229A1"/>
    <w:rsid w:val="00336FC9"/>
    <w:rsid w:val="0034547E"/>
    <w:rsid w:val="00363B90"/>
    <w:rsid w:val="00370A89"/>
    <w:rsid w:val="00381451"/>
    <w:rsid w:val="003850DA"/>
    <w:rsid w:val="00387EE5"/>
    <w:rsid w:val="00392455"/>
    <w:rsid w:val="003965A0"/>
    <w:rsid w:val="003974BE"/>
    <w:rsid w:val="00397A6F"/>
    <w:rsid w:val="003A1832"/>
    <w:rsid w:val="003A3823"/>
    <w:rsid w:val="003B3FAE"/>
    <w:rsid w:val="003C49C2"/>
    <w:rsid w:val="003C7B3D"/>
    <w:rsid w:val="003D0E5B"/>
    <w:rsid w:val="003E2036"/>
    <w:rsid w:val="003E67E9"/>
    <w:rsid w:val="003F03A6"/>
    <w:rsid w:val="003F4F2D"/>
    <w:rsid w:val="003F6307"/>
    <w:rsid w:val="003F7CBE"/>
    <w:rsid w:val="004008E1"/>
    <w:rsid w:val="00401D91"/>
    <w:rsid w:val="00403038"/>
    <w:rsid w:val="00405153"/>
    <w:rsid w:val="0040535C"/>
    <w:rsid w:val="004062D7"/>
    <w:rsid w:val="004201E0"/>
    <w:rsid w:val="0042283F"/>
    <w:rsid w:val="00425190"/>
    <w:rsid w:val="004257F8"/>
    <w:rsid w:val="00426A9F"/>
    <w:rsid w:val="00431008"/>
    <w:rsid w:val="00440E7A"/>
    <w:rsid w:val="004412EA"/>
    <w:rsid w:val="00444A57"/>
    <w:rsid w:val="00445043"/>
    <w:rsid w:val="00446DCE"/>
    <w:rsid w:val="004511FE"/>
    <w:rsid w:val="00451925"/>
    <w:rsid w:val="00451A27"/>
    <w:rsid w:val="00455A20"/>
    <w:rsid w:val="004570DD"/>
    <w:rsid w:val="00467AC1"/>
    <w:rsid w:val="00472092"/>
    <w:rsid w:val="00483C2A"/>
    <w:rsid w:val="00487535"/>
    <w:rsid w:val="00491FD4"/>
    <w:rsid w:val="00492264"/>
    <w:rsid w:val="00492F42"/>
    <w:rsid w:val="00493485"/>
    <w:rsid w:val="004A0382"/>
    <w:rsid w:val="004A0CF9"/>
    <w:rsid w:val="004A146B"/>
    <w:rsid w:val="004A1900"/>
    <w:rsid w:val="004B31F7"/>
    <w:rsid w:val="004B64A2"/>
    <w:rsid w:val="004B7F9E"/>
    <w:rsid w:val="004C34CE"/>
    <w:rsid w:val="004D2401"/>
    <w:rsid w:val="004D3DA5"/>
    <w:rsid w:val="004D47E2"/>
    <w:rsid w:val="004D6A3B"/>
    <w:rsid w:val="004E0C91"/>
    <w:rsid w:val="004E203E"/>
    <w:rsid w:val="004E5598"/>
    <w:rsid w:val="004F22B1"/>
    <w:rsid w:val="004F4557"/>
    <w:rsid w:val="004F5625"/>
    <w:rsid w:val="004F7059"/>
    <w:rsid w:val="004F7BC6"/>
    <w:rsid w:val="005010F8"/>
    <w:rsid w:val="00504FCD"/>
    <w:rsid w:val="005054E0"/>
    <w:rsid w:val="005066D3"/>
    <w:rsid w:val="00506ACB"/>
    <w:rsid w:val="0053028E"/>
    <w:rsid w:val="00536F9D"/>
    <w:rsid w:val="00545D3A"/>
    <w:rsid w:val="0055609C"/>
    <w:rsid w:val="00556443"/>
    <w:rsid w:val="00561077"/>
    <w:rsid w:val="00561768"/>
    <w:rsid w:val="00564C11"/>
    <w:rsid w:val="0056565C"/>
    <w:rsid w:val="00583B84"/>
    <w:rsid w:val="005874A8"/>
    <w:rsid w:val="00590027"/>
    <w:rsid w:val="005922BE"/>
    <w:rsid w:val="005A27AC"/>
    <w:rsid w:val="005A7BDB"/>
    <w:rsid w:val="005B06B0"/>
    <w:rsid w:val="005B0EA4"/>
    <w:rsid w:val="005B10DB"/>
    <w:rsid w:val="005C6636"/>
    <w:rsid w:val="005D2BA8"/>
    <w:rsid w:val="005D37E0"/>
    <w:rsid w:val="005E008D"/>
    <w:rsid w:val="005F4EB3"/>
    <w:rsid w:val="005F6233"/>
    <w:rsid w:val="006034B5"/>
    <w:rsid w:val="006056AA"/>
    <w:rsid w:val="006056E4"/>
    <w:rsid w:val="0060644E"/>
    <w:rsid w:val="006100A4"/>
    <w:rsid w:val="0061382C"/>
    <w:rsid w:val="006213AA"/>
    <w:rsid w:val="00631EBE"/>
    <w:rsid w:val="00632AC1"/>
    <w:rsid w:val="0063482D"/>
    <w:rsid w:val="00634C24"/>
    <w:rsid w:val="00635667"/>
    <w:rsid w:val="00635F1D"/>
    <w:rsid w:val="00636A52"/>
    <w:rsid w:val="0064303A"/>
    <w:rsid w:val="006444DA"/>
    <w:rsid w:val="006471F8"/>
    <w:rsid w:val="00651E2E"/>
    <w:rsid w:val="00655548"/>
    <w:rsid w:val="00656C53"/>
    <w:rsid w:val="006743CC"/>
    <w:rsid w:val="00676E67"/>
    <w:rsid w:val="00682065"/>
    <w:rsid w:val="006837F4"/>
    <w:rsid w:val="00685984"/>
    <w:rsid w:val="00690E25"/>
    <w:rsid w:val="0069381A"/>
    <w:rsid w:val="00693CDD"/>
    <w:rsid w:val="006949F4"/>
    <w:rsid w:val="006B288A"/>
    <w:rsid w:val="006B2F29"/>
    <w:rsid w:val="006C332B"/>
    <w:rsid w:val="006D23B8"/>
    <w:rsid w:val="006D2D8F"/>
    <w:rsid w:val="006D3E10"/>
    <w:rsid w:val="006D57AF"/>
    <w:rsid w:val="006D5984"/>
    <w:rsid w:val="006E0F47"/>
    <w:rsid w:val="006E308A"/>
    <w:rsid w:val="006E3E36"/>
    <w:rsid w:val="006E480F"/>
    <w:rsid w:val="006E61D1"/>
    <w:rsid w:val="006F36C1"/>
    <w:rsid w:val="006F4E76"/>
    <w:rsid w:val="006F5819"/>
    <w:rsid w:val="006F5E7C"/>
    <w:rsid w:val="006F7AC9"/>
    <w:rsid w:val="0070152A"/>
    <w:rsid w:val="00703A47"/>
    <w:rsid w:val="00704E47"/>
    <w:rsid w:val="0070664C"/>
    <w:rsid w:val="00711989"/>
    <w:rsid w:val="0071641F"/>
    <w:rsid w:val="00732119"/>
    <w:rsid w:val="00736E89"/>
    <w:rsid w:val="00750521"/>
    <w:rsid w:val="00751761"/>
    <w:rsid w:val="0075697F"/>
    <w:rsid w:val="00764B17"/>
    <w:rsid w:val="00771F0C"/>
    <w:rsid w:val="0077426C"/>
    <w:rsid w:val="0077772E"/>
    <w:rsid w:val="007803B8"/>
    <w:rsid w:val="00781524"/>
    <w:rsid w:val="00791254"/>
    <w:rsid w:val="00791E33"/>
    <w:rsid w:val="007923E7"/>
    <w:rsid w:val="007A14E5"/>
    <w:rsid w:val="007A2FDC"/>
    <w:rsid w:val="007A5B16"/>
    <w:rsid w:val="007B12E5"/>
    <w:rsid w:val="007C3954"/>
    <w:rsid w:val="007D07F0"/>
    <w:rsid w:val="007D3FC2"/>
    <w:rsid w:val="007D56B3"/>
    <w:rsid w:val="007D69CB"/>
    <w:rsid w:val="007E6510"/>
    <w:rsid w:val="007F18FB"/>
    <w:rsid w:val="007F2701"/>
    <w:rsid w:val="007F3010"/>
    <w:rsid w:val="007F473A"/>
    <w:rsid w:val="007F4FA7"/>
    <w:rsid w:val="00805BC8"/>
    <w:rsid w:val="00810AE1"/>
    <w:rsid w:val="00813C64"/>
    <w:rsid w:val="00816B78"/>
    <w:rsid w:val="0082347A"/>
    <w:rsid w:val="00826C07"/>
    <w:rsid w:val="008273BA"/>
    <w:rsid w:val="008335CB"/>
    <w:rsid w:val="00834A37"/>
    <w:rsid w:val="00836652"/>
    <w:rsid w:val="00853E87"/>
    <w:rsid w:val="00854448"/>
    <w:rsid w:val="008557DE"/>
    <w:rsid w:val="00864216"/>
    <w:rsid w:val="00865629"/>
    <w:rsid w:val="0086705C"/>
    <w:rsid w:val="0087322D"/>
    <w:rsid w:val="008742C6"/>
    <w:rsid w:val="00875824"/>
    <w:rsid w:val="00881C86"/>
    <w:rsid w:val="00885EAA"/>
    <w:rsid w:val="00890D72"/>
    <w:rsid w:val="00891319"/>
    <w:rsid w:val="00891723"/>
    <w:rsid w:val="00894D7D"/>
    <w:rsid w:val="008A0208"/>
    <w:rsid w:val="008A2B6E"/>
    <w:rsid w:val="008A55A9"/>
    <w:rsid w:val="008C593E"/>
    <w:rsid w:val="008D2297"/>
    <w:rsid w:val="008D2856"/>
    <w:rsid w:val="008E130A"/>
    <w:rsid w:val="008E2124"/>
    <w:rsid w:val="008E3A81"/>
    <w:rsid w:val="008F65F0"/>
    <w:rsid w:val="008F672D"/>
    <w:rsid w:val="0090718C"/>
    <w:rsid w:val="0091008A"/>
    <w:rsid w:val="00916B43"/>
    <w:rsid w:val="00925653"/>
    <w:rsid w:val="00931090"/>
    <w:rsid w:val="0093335F"/>
    <w:rsid w:val="00940E0C"/>
    <w:rsid w:val="009428F1"/>
    <w:rsid w:val="00944F88"/>
    <w:rsid w:val="00950078"/>
    <w:rsid w:val="0095176A"/>
    <w:rsid w:val="009539A7"/>
    <w:rsid w:val="00957298"/>
    <w:rsid w:val="009614EB"/>
    <w:rsid w:val="009643B9"/>
    <w:rsid w:val="00967989"/>
    <w:rsid w:val="00970291"/>
    <w:rsid w:val="00987EE6"/>
    <w:rsid w:val="009902C0"/>
    <w:rsid w:val="00995050"/>
    <w:rsid w:val="009A2407"/>
    <w:rsid w:val="009A557E"/>
    <w:rsid w:val="009A71C0"/>
    <w:rsid w:val="009B0E6C"/>
    <w:rsid w:val="009D3785"/>
    <w:rsid w:val="009E2E94"/>
    <w:rsid w:val="009F1517"/>
    <w:rsid w:val="009F156F"/>
    <w:rsid w:val="00A010CC"/>
    <w:rsid w:val="00A105B3"/>
    <w:rsid w:val="00A11FC5"/>
    <w:rsid w:val="00A14C2D"/>
    <w:rsid w:val="00A161E0"/>
    <w:rsid w:val="00A162DF"/>
    <w:rsid w:val="00A177A9"/>
    <w:rsid w:val="00A23DA2"/>
    <w:rsid w:val="00A3202C"/>
    <w:rsid w:val="00A425BB"/>
    <w:rsid w:val="00A51532"/>
    <w:rsid w:val="00A65372"/>
    <w:rsid w:val="00A814FD"/>
    <w:rsid w:val="00A826EE"/>
    <w:rsid w:val="00A90A24"/>
    <w:rsid w:val="00A9217F"/>
    <w:rsid w:val="00A94F42"/>
    <w:rsid w:val="00A965D7"/>
    <w:rsid w:val="00AA184D"/>
    <w:rsid w:val="00AA2DD3"/>
    <w:rsid w:val="00AA3023"/>
    <w:rsid w:val="00AA5051"/>
    <w:rsid w:val="00AA7056"/>
    <w:rsid w:val="00AA7820"/>
    <w:rsid w:val="00AB115B"/>
    <w:rsid w:val="00AB3EBF"/>
    <w:rsid w:val="00AB42F6"/>
    <w:rsid w:val="00AC384E"/>
    <w:rsid w:val="00AC3DED"/>
    <w:rsid w:val="00AD0437"/>
    <w:rsid w:val="00AE047E"/>
    <w:rsid w:val="00AF4FA5"/>
    <w:rsid w:val="00AF6764"/>
    <w:rsid w:val="00B01781"/>
    <w:rsid w:val="00B02EF7"/>
    <w:rsid w:val="00B24C52"/>
    <w:rsid w:val="00B25469"/>
    <w:rsid w:val="00B31F0C"/>
    <w:rsid w:val="00B409F3"/>
    <w:rsid w:val="00B41925"/>
    <w:rsid w:val="00B458FC"/>
    <w:rsid w:val="00B541E8"/>
    <w:rsid w:val="00B64850"/>
    <w:rsid w:val="00B64980"/>
    <w:rsid w:val="00B6498F"/>
    <w:rsid w:val="00B6600C"/>
    <w:rsid w:val="00B66D0A"/>
    <w:rsid w:val="00B67035"/>
    <w:rsid w:val="00B70A7A"/>
    <w:rsid w:val="00B72E46"/>
    <w:rsid w:val="00B72E9B"/>
    <w:rsid w:val="00B75D9A"/>
    <w:rsid w:val="00B812AE"/>
    <w:rsid w:val="00B81916"/>
    <w:rsid w:val="00B82366"/>
    <w:rsid w:val="00B827C0"/>
    <w:rsid w:val="00B8484C"/>
    <w:rsid w:val="00B84B17"/>
    <w:rsid w:val="00B87CD6"/>
    <w:rsid w:val="00B91279"/>
    <w:rsid w:val="00B9407C"/>
    <w:rsid w:val="00B96263"/>
    <w:rsid w:val="00BA0C80"/>
    <w:rsid w:val="00BB1CE0"/>
    <w:rsid w:val="00BB2AA8"/>
    <w:rsid w:val="00BB7D75"/>
    <w:rsid w:val="00BC0E9B"/>
    <w:rsid w:val="00BC1EC0"/>
    <w:rsid w:val="00BC4E4A"/>
    <w:rsid w:val="00BD42B2"/>
    <w:rsid w:val="00BD624F"/>
    <w:rsid w:val="00BE3EE0"/>
    <w:rsid w:val="00BE4272"/>
    <w:rsid w:val="00BE538A"/>
    <w:rsid w:val="00BE7AEB"/>
    <w:rsid w:val="00BF103B"/>
    <w:rsid w:val="00C00603"/>
    <w:rsid w:val="00C03AE2"/>
    <w:rsid w:val="00C049B7"/>
    <w:rsid w:val="00C069E1"/>
    <w:rsid w:val="00C22B32"/>
    <w:rsid w:val="00C2393B"/>
    <w:rsid w:val="00C24AFF"/>
    <w:rsid w:val="00C26058"/>
    <w:rsid w:val="00C272F5"/>
    <w:rsid w:val="00C305A9"/>
    <w:rsid w:val="00C3465A"/>
    <w:rsid w:val="00C35D04"/>
    <w:rsid w:val="00C37135"/>
    <w:rsid w:val="00C54EAD"/>
    <w:rsid w:val="00C6680B"/>
    <w:rsid w:val="00C701FA"/>
    <w:rsid w:val="00C72431"/>
    <w:rsid w:val="00C728EE"/>
    <w:rsid w:val="00C809EF"/>
    <w:rsid w:val="00CA20F6"/>
    <w:rsid w:val="00CA3D93"/>
    <w:rsid w:val="00CA3EAB"/>
    <w:rsid w:val="00CA401A"/>
    <w:rsid w:val="00CA41EE"/>
    <w:rsid w:val="00CA6968"/>
    <w:rsid w:val="00CB7D86"/>
    <w:rsid w:val="00CC43D4"/>
    <w:rsid w:val="00CD29D2"/>
    <w:rsid w:val="00CD2B45"/>
    <w:rsid w:val="00CD33C7"/>
    <w:rsid w:val="00CD5BB5"/>
    <w:rsid w:val="00CD7FC5"/>
    <w:rsid w:val="00CE019D"/>
    <w:rsid w:val="00CE1172"/>
    <w:rsid w:val="00D12669"/>
    <w:rsid w:val="00D13946"/>
    <w:rsid w:val="00D21B79"/>
    <w:rsid w:val="00D224B6"/>
    <w:rsid w:val="00D31471"/>
    <w:rsid w:val="00D32F1B"/>
    <w:rsid w:val="00D4504A"/>
    <w:rsid w:val="00D467C3"/>
    <w:rsid w:val="00D5517A"/>
    <w:rsid w:val="00D565AF"/>
    <w:rsid w:val="00D56F68"/>
    <w:rsid w:val="00D62BFF"/>
    <w:rsid w:val="00D62E7A"/>
    <w:rsid w:val="00D62EB6"/>
    <w:rsid w:val="00D67C22"/>
    <w:rsid w:val="00D74735"/>
    <w:rsid w:val="00D82C2E"/>
    <w:rsid w:val="00D843B0"/>
    <w:rsid w:val="00D86056"/>
    <w:rsid w:val="00D871C8"/>
    <w:rsid w:val="00D9194D"/>
    <w:rsid w:val="00D91CCD"/>
    <w:rsid w:val="00D957AA"/>
    <w:rsid w:val="00D9736D"/>
    <w:rsid w:val="00DA1523"/>
    <w:rsid w:val="00DA19DD"/>
    <w:rsid w:val="00DA31E4"/>
    <w:rsid w:val="00DA72E1"/>
    <w:rsid w:val="00DB3426"/>
    <w:rsid w:val="00DC11E6"/>
    <w:rsid w:val="00DC13A5"/>
    <w:rsid w:val="00DD6E2F"/>
    <w:rsid w:val="00DD70F0"/>
    <w:rsid w:val="00DE1028"/>
    <w:rsid w:val="00DE37D3"/>
    <w:rsid w:val="00DE6324"/>
    <w:rsid w:val="00DF7335"/>
    <w:rsid w:val="00DF7EAC"/>
    <w:rsid w:val="00E000B7"/>
    <w:rsid w:val="00E0380F"/>
    <w:rsid w:val="00E06A5F"/>
    <w:rsid w:val="00E12090"/>
    <w:rsid w:val="00E16402"/>
    <w:rsid w:val="00E209C7"/>
    <w:rsid w:val="00E2100F"/>
    <w:rsid w:val="00E26F26"/>
    <w:rsid w:val="00E332B8"/>
    <w:rsid w:val="00E40E64"/>
    <w:rsid w:val="00E4183E"/>
    <w:rsid w:val="00E430E1"/>
    <w:rsid w:val="00E53704"/>
    <w:rsid w:val="00E5633F"/>
    <w:rsid w:val="00E60BA7"/>
    <w:rsid w:val="00E70F5F"/>
    <w:rsid w:val="00E811AB"/>
    <w:rsid w:val="00E900C6"/>
    <w:rsid w:val="00E90F88"/>
    <w:rsid w:val="00E93447"/>
    <w:rsid w:val="00E93CD2"/>
    <w:rsid w:val="00EA3E2D"/>
    <w:rsid w:val="00EA5181"/>
    <w:rsid w:val="00EA5B15"/>
    <w:rsid w:val="00EB01B6"/>
    <w:rsid w:val="00EB3A6E"/>
    <w:rsid w:val="00EC3619"/>
    <w:rsid w:val="00EC3DE6"/>
    <w:rsid w:val="00EC4685"/>
    <w:rsid w:val="00EE4528"/>
    <w:rsid w:val="00F0043E"/>
    <w:rsid w:val="00F020F5"/>
    <w:rsid w:val="00F030D7"/>
    <w:rsid w:val="00F12504"/>
    <w:rsid w:val="00F14C4A"/>
    <w:rsid w:val="00F17105"/>
    <w:rsid w:val="00F21683"/>
    <w:rsid w:val="00F27BAA"/>
    <w:rsid w:val="00F327F5"/>
    <w:rsid w:val="00F34F6C"/>
    <w:rsid w:val="00F42950"/>
    <w:rsid w:val="00F46DF5"/>
    <w:rsid w:val="00F50209"/>
    <w:rsid w:val="00F50908"/>
    <w:rsid w:val="00F515A3"/>
    <w:rsid w:val="00F52BD6"/>
    <w:rsid w:val="00F6121C"/>
    <w:rsid w:val="00F61552"/>
    <w:rsid w:val="00F64E4A"/>
    <w:rsid w:val="00F74436"/>
    <w:rsid w:val="00F75BEF"/>
    <w:rsid w:val="00F822EA"/>
    <w:rsid w:val="00F82751"/>
    <w:rsid w:val="00F96C93"/>
    <w:rsid w:val="00FA2679"/>
    <w:rsid w:val="00FA4882"/>
    <w:rsid w:val="00FB66BE"/>
    <w:rsid w:val="00FC6ED8"/>
    <w:rsid w:val="00FC79C2"/>
    <w:rsid w:val="00FD3008"/>
    <w:rsid w:val="00FE17BB"/>
    <w:rsid w:val="00FF1323"/>
    <w:rsid w:val="00FF4AAA"/>
    <w:rsid w:val="00FF692E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9EA25"/>
  <w15:chartTrackingRefBased/>
  <w15:docId w15:val="{5BE7C24D-D1F8-46D2-A90C-0B25205A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15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4E76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5B0EA4"/>
    <w:pPr>
      <w:widowControl/>
      <w:spacing w:before="100" w:beforeAutospacing="1" w:after="100" w:afterAutospacing="1"/>
    </w:pPr>
    <w:rPr>
      <w:rFonts w:ascii="新細明體"/>
      <w:color w:val="660099"/>
      <w:kern w:val="0"/>
    </w:rPr>
  </w:style>
  <w:style w:type="paragraph" w:styleId="a3">
    <w:name w:val="Body Text"/>
    <w:basedOn w:val="a"/>
    <w:rsid w:val="00257E06"/>
    <w:pPr>
      <w:autoSpaceDE w:val="0"/>
      <w:autoSpaceDN w:val="0"/>
      <w:adjustRightInd w:val="0"/>
      <w:spacing w:line="360" w:lineRule="atLeast"/>
      <w:jc w:val="both"/>
      <w:textAlignment w:val="bottom"/>
    </w:pPr>
    <w:rPr>
      <w:b/>
      <w:kern w:val="0"/>
      <w:szCs w:val="20"/>
    </w:rPr>
  </w:style>
  <w:style w:type="character" w:styleId="a4">
    <w:name w:val="Hyperlink"/>
    <w:rsid w:val="00B41925"/>
    <w:rPr>
      <w:color w:val="0000FF"/>
      <w:u w:val="single"/>
    </w:rPr>
  </w:style>
  <w:style w:type="paragraph" w:styleId="a5">
    <w:name w:val="Date"/>
    <w:basedOn w:val="a"/>
    <w:next w:val="a"/>
    <w:rsid w:val="00AB42F6"/>
    <w:pPr>
      <w:jc w:val="right"/>
    </w:pPr>
  </w:style>
  <w:style w:type="table" w:styleId="a6">
    <w:name w:val="Table Grid"/>
    <w:basedOn w:val="a1"/>
    <w:rsid w:val="00AB42F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67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86705C"/>
    <w:rPr>
      <w:kern w:val="2"/>
    </w:rPr>
  </w:style>
  <w:style w:type="paragraph" w:styleId="a9">
    <w:name w:val="footer"/>
    <w:basedOn w:val="a"/>
    <w:link w:val="aa"/>
    <w:uiPriority w:val="99"/>
    <w:unhideWhenUsed/>
    <w:rsid w:val="00867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86705C"/>
    <w:rPr>
      <w:kern w:val="2"/>
    </w:rPr>
  </w:style>
  <w:style w:type="paragraph" w:customStyle="1" w:styleId="ab">
    <w:name w:val="字元 字元 字元 字元 字元 字元 字元"/>
    <w:basedOn w:val="a"/>
    <w:rsid w:val="00DA31E4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1">
    <w:name w:val="字元 字元 字元 字元 字元 字元 字元 字元1 字元 字元 字元 字元 字元 字元 字元 字元 字元 字元 字元"/>
    <w:basedOn w:val="a"/>
    <w:rsid w:val="000C0A32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c">
    <w:name w:val="Plain Text"/>
    <w:basedOn w:val="a"/>
    <w:rsid w:val="000C0A32"/>
    <w:rPr>
      <w:rFonts w:ascii="細明體" w:eastAsia="細明體" w:hAnsi="Courier New" w:cs="Courier New"/>
    </w:rPr>
  </w:style>
  <w:style w:type="paragraph" w:customStyle="1" w:styleId="ad">
    <w:name w:val="字元 字元 字元"/>
    <w:basedOn w:val="a"/>
    <w:rsid w:val="0001542E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E60BA7"/>
    <w:pPr>
      <w:ind w:leftChars="200" w:left="480"/>
    </w:pPr>
    <w:rPr>
      <w:rFonts w:ascii="Calibri" w:hAnsi="Calibri"/>
      <w:szCs w:val="22"/>
    </w:rPr>
  </w:style>
  <w:style w:type="paragraph" w:styleId="af">
    <w:name w:val="Normal Indent"/>
    <w:basedOn w:val="a"/>
    <w:rsid w:val="00CA6968"/>
    <w:pPr>
      <w:ind w:left="480"/>
    </w:pPr>
    <w:rPr>
      <w:szCs w:val="20"/>
    </w:rPr>
  </w:style>
  <w:style w:type="character" w:styleId="af0">
    <w:name w:val="annotation reference"/>
    <w:uiPriority w:val="99"/>
    <w:semiHidden/>
    <w:unhideWhenUsed/>
    <w:rsid w:val="00CA401A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CA401A"/>
  </w:style>
  <w:style w:type="character" w:customStyle="1" w:styleId="af2">
    <w:name w:val="註解文字 字元"/>
    <w:link w:val="af1"/>
    <w:uiPriority w:val="99"/>
    <w:semiHidden/>
    <w:rsid w:val="00CA401A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A401A"/>
    <w:rPr>
      <w:b/>
      <w:bCs/>
    </w:rPr>
  </w:style>
  <w:style w:type="character" w:customStyle="1" w:styleId="af4">
    <w:name w:val="註解主旨 字元"/>
    <w:link w:val="af3"/>
    <w:uiPriority w:val="99"/>
    <w:semiHidden/>
    <w:rsid w:val="00CA401A"/>
    <w:rPr>
      <w:b/>
      <w:bCs/>
      <w:kern w:val="2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CA401A"/>
    <w:rPr>
      <w:rFonts w:ascii="Cambria" w:hAnsi="Cambria"/>
      <w:sz w:val="18"/>
      <w:szCs w:val="18"/>
    </w:rPr>
  </w:style>
  <w:style w:type="character" w:customStyle="1" w:styleId="af6">
    <w:name w:val="註解方塊文字 字元"/>
    <w:link w:val="af5"/>
    <w:uiPriority w:val="99"/>
    <w:semiHidden/>
    <w:rsid w:val="00CA401A"/>
    <w:rPr>
      <w:rFonts w:ascii="Cambria" w:eastAsia="新細明體" w:hAnsi="Cambria" w:cs="Times New Roman"/>
      <w:kern w:val="2"/>
      <w:sz w:val="18"/>
      <w:szCs w:val="18"/>
    </w:rPr>
  </w:style>
  <w:style w:type="table" w:styleId="2-3">
    <w:name w:val="List Table 2 Accent 3"/>
    <w:basedOn w:val="a1"/>
    <w:uiPriority w:val="47"/>
    <w:rsid w:val="008D2856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af7">
    <w:name w:val="未解析的提及項目"/>
    <w:uiPriority w:val="99"/>
    <w:semiHidden/>
    <w:unhideWhenUsed/>
    <w:rsid w:val="00D32F1B"/>
    <w:rPr>
      <w:color w:val="808080"/>
      <w:shd w:val="clear" w:color="auto" w:fill="E6E6E6"/>
    </w:rPr>
  </w:style>
  <w:style w:type="paragraph" w:customStyle="1" w:styleId="12">
    <w:name w:val="字元 字元 字元 字元 字元 字元 字元 字元1 字元 字元 字元 字元 字元 字元"/>
    <w:basedOn w:val="a"/>
    <w:rsid w:val="00944F8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styleId="af8">
    <w:name w:val="Strong"/>
    <w:uiPriority w:val="22"/>
    <w:qFormat/>
    <w:rsid w:val="00F21683"/>
    <w:rPr>
      <w:b/>
      <w:bCs/>
    </w:rPr>
  </w:style>
  <w:style w:type="character" w:styleId="af9">
    <w:name w:val="FollowedHyperlink"/>
    <w:uiPriority w:val="99"/>
    <w:semiHidden/>
    <w:unhideWhenUsed/>
    <w:rsid w:val="00A826EE"/>
    <w:rPr>
      <w:color w:val="954F72"/>
      <w:u w:val="single"/>
    </w:rPr>
  </w:style>
  <w:style w:type="character" w:customStyle="1" w:styleId="10">
    <w:name w:val="標題 1 字元"/>
    <w:link w:val="1"/>
    <w:uiPriority w:val="9"/>
    <w:rsid w:val="006F4E76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styleId="afa">
    <w:name w:val="Unresolved Mention"/>
    <w:basedOn w:val="a0"/>
    <w:uiPriority w:val="99"/>
    <w:semiHidden/>
    <w:unhideWhenUsed/>
    <w:rsid w:val="007C39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1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637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17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8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01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9692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9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76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0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589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927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916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57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620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817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365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402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8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314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356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0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334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01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82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964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5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65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9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978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660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63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5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2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12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3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4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601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6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38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2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16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1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96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2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5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82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3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0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119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10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2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3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97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715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45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6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60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4307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64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9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46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9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12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52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3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103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22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527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3174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2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673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748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ddiechen@taitra.org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ainan.taiwantrade.com/event/lis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939E3-77FB-4FFC-B90B-BA030F48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223</Words>
  <Characters>1276</Characters>
  <Application>Microsoft Office Word</Application>
  <DocSecurity>0</DocSecurity>
  <Lines>10</Lines>
  <Paragraphs>2</Paragraphs>
  <ScaleCrop>false</ScaleCrop>
  <Company>Toshiba</Company>
  <LinksUpToDate>false</LinksUpToDate>
  <CharactersWithSpaces>1497</CharactersWithSpaces>
  <SharedDoc>false</SharedDoc>
  <HLinks>
    <vt:vector size="12" baseType="variant">
      <vt:variant>
        <vt:i4>327796</vt:i4>
      </vt:variant>
      <vt:variant>
        <vt:i4>3</vt:i4>
      </vt:variant>
      <vt:variant>
        <vt:i4>0</vt:i4>
      </vt:variant>
      <vt:variant>
        <vt:i4>5</vt:i4>
      </vt:variant>
      <vt:variant>
        <vt:lpwstr>mailto:valentinehu@taitra.org.tw</vt:lpwstr>
      </vt:variant>
      <vt:variant>
        <vt:lpwstr/>
      </vt:variant>
      <vt:variant>
        <vt:i4>1638476</vt:i4>
      </vt:variant>
      <vt:variant>
        <vt:i4>0</vt:i4>
      </vt:variant>
      <vt:variant>
        <vt:i4>0</vt:i4>
      </vt:variant>
      <vt:variant>
        <vt:i4>5</vt:i4>
      </vt:variant>
      <vt:variant>
        <vt:lpwstr>https://tainan.taiwantrade.com/event/list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台商赴大陸投資、設廠與日劇增，投資者無不抱持著能成功獲利的心態前往；惟實際情形則成功者有之，失敗者亦有之</dc:title>
  <dc:subject/>
  <dc:creator>Administrator</dc:creator>
  <cp:keywords/>
  <cp:lastModifiedBy>陳子閎 Tzu-Hung Chen</cp:lastModifiedBy>
  <cp:revision>5</cp:revision>
  <cp:lastPrinted>2025-11-13T08:23:00Z</cp:lastPrinted>
  <dcterms:created xsi:type="dcterms:W3CDTF">2025-11-13T08:23:00Z</dcterms:created>
  <dcterms:modified xsi:type="dcterms:W3CDTF">2026-08-20T06:49:00Z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275329343</vt:i4>
  </property>
  <property fmtid="{D5CDD505-2E9C-101B-9397-08002B2CF9AE}" pid="3" name="_EmailSubject">
    <vt:lpwstr>2012/02/16 「如何與大陸廠商簽訂買賣合約(合同)」研習班DM</vt:lpwstr>
  </property>
  <property fmtid="{D5CDD505-2E9C-101B-9397-08002B2CF9AE}" pid="4" name="_AuthorEmail">
    <vt:lpwstr>sean126@taitra.org.tw</vt:lpwstr>
  </property>
  <property fmtid="{D5CDD505-2E9C-101B-9397-08002B2CF9AE}" pid="5" name="_AuthorEmailDisplayName">
    <vt:lpwstr>冠翔</vt:lpwstr>
  </property>
  <property fmtid="{D5CDD505-2E9C-101B-9397-08002B2CF9AE}" pid="6" name="_PreviousAdHocReviewCycleID">
    <vt:i4>275329343</vt:i4>
  </property>
  <property fmtid="{D5CDD505-2E9C-101B-9397-08002B2CF9AE}" pid="7" name="_ReviewingToolsShownOnce">
    <vt:lpwstr/>
  </property>
</Properties>
</file>