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9DDAE" w14:textId="1F0A3989" w:rsidR="00200453" w:rsidRDefault="004E408A">
      <w:pPr>
        <w:rPr>
          <w:rFonts w:eastAsia="標楷體"/>
          <w:b/>
          <w:sz w:val="40"/>
        </w:rPr>
      </w:pPr>
      <w:r>
        <w:rPr>
          <w:rFonts w:eastAsia="標楷體"/>
          <w:b/>
          <w:noProof/>
          <w:sz w:val="40"/>
        </w:rPr>
        <w:drawing>
          <wp:inline distT="0" distB="0" distL="0" distR="0" wp14:anchorId="664DF6A6" wp14:editId="02E217F8">
            <wp:extent cx="6767830" cy="2733675"/>
            <wp:effectExtent l="0" t="0" r="0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bout_malaysia_bg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783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F93110" w14:textId="77777777" w:rsidR="00203C38" w:rsidRDefault="00203C38" w:rsidP="00E517DF">
      <w:pPr>
        <w:spacing w:line="400" w:lineRule="exact"/>
        <w:jc w:val="center"/>
        <w:rPr>
          <w:rFonts w:ascii="微軟正黑體" w:eastAsia="微軟正黑體" w:hAnsi="微軟正黑體"/>
          <w:b/>
          <w:bCs/>
          <w:sz w:val="28"/>
        </w:rPr>
      </w:pPr>
    </w:p>
    <w:p w14:paraId="7A258823" w14:textId="13B33BFC" w:rsidR="00A62C5F" w:rsidRPr="00C84D66" w:rsidRDefault="00E517DF" w:rsidP="00E517DF">
      <w:pPr>
        <w:spacing w:line="400" w:lineRule="exact"/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  <w:r w:rsidRPr="00C84D66">
        <w:rPr>
          <w:rFonts w:ascii="微軟正黑體" w:eastAsia="微軟正黑體" w:hAnsi="微軟正黑體" w:hint="eastAsia"/>
          <w:b/>
          <w:bCs/>
          <w:sz w:val="36"/>
          <w:szCs w:val="36"/>
        </w:rPr>
        <w:t>敬邀參加「202</w:t>
      </w:r>
      <w:r w:rsidR="004827B9" w:rsidRPr="00C84D66">
        <w:rPr>
          <w:rFonts w:ascii="微軟正黑體" w:eastAsia="微軟正黑體" w:hAnsi="微軟正黑體" w:hint="eastAsia"/>
          <w:b/>
          <w:bCs/>
          <w:sz w:val="36"/>
          <w:szCs w:val="36"/>
        </w:rPr>
        <w:t>1</w:t>
      </w:r>
      <w:r w:rsidRPr="00C84D66">
        <w:rPr>
          <w:rFonts w:ascii="微軟正黑體" w:eastAsia="微軟正黑體" w:hAnsi="微軟正黑體" w:hint="eastAsia"/>
          <w:b/>
          <w:bCs/>
          <w:sz w:val="36"/>
          <w:szCs w:val="36"/>
        </w:rPr>
        <w:t>年</w:t>
      </w:r>
      <w:r w:rsidR="00080670" w:rsidRPr="00C84D66">
        <w:rPr>
          <w:rFonts w:ascii="微軟正黑體" w:eastAsia="微軟正黑體" w:hAnsi="微軟正黑體" w:hint="eastAsia"/>
          <w:b/>
          <w:bCs/>
          <w:sz w:val="36"/>
          <w:szCs w:val="36"/>
        </w:rPr>
        <w:t>線上</w:t>
      </w:r>
      <w:r w:rsidR="004E408A" w:rsidRPr="00C84D66">
        <w:rPr>
          <w:rFonts w:ascii="微軟正黑體" w:eastAsia="微軟正黑體" w:hAnsi="微軟正黑體" w:hint="eastAsia"/>
          <w:b/>
          <w:bCs/>
          <w:sz w:val="36"/>
          <w:szCs w:val="36"/>
        </w:rPr>
        <w:t>馬來西亞</w:t>
      </w:r>
      <w:r w:rsidRPr="00C84D66">
        <w:rPr>
          <w:rFonts w:ascii="微軟正黑體" w:eastAsia="微軟正黑體" w:hAnsi="微軟正黑體" w:hint="eastAsia"/>
          <w:b/>
          <w:bCs/>
          <w:sz w:val="36"/>
          <w:szCs w:val="36"/>
        </w:rPr>
        <w:t>臺灣形象展-健康產業形象館」</w:t>
      </w:r>
    </w:p>
    <w:p w14:paraId="6915F961" w14:textId="77777777" w:rsidR="00D41E75" w:rsidRDefault="00D41E75" w:rsidP="00E517DF">
      <w:pPr>
        <w:spacing w:line="400" w:lineRule="exact"/>
        <w:jc w:val="center"/>
        <w:rPr>
          <w:rFonts w:ascii="微軟正黑體" w:eastAsia="微軟正黑體" w:hAnsi="微軟正黑體"/>
          <w:b/>
          <w:bCs/>
          <w:sz w:val="28"/>
        </w:rPr>
      </w:pPr>
    </w:p>
    <w:p w14:paraId="5F676096" w14:textId="441A3E26" w:rsidR="00721DD7" w:rsidRDefault="00CF5865" w:rsidP="00AC5B83">
      <w:pPr>
        <w:spacing w:line="400" w:lineRule="exact"/>
        <w:rPr>
          <w:rFonts w:ascii="微軟正黑體" w:eastAsia="微軟正黑體" w:hAnsi="微軟正黑體"/>
          <w:szCs w:val="24"/>
        </w:rPr>
      </w:pPr>
      <w:r w:rsidRPr="00B946BA">
        <w:rPr>
          <w:rFonts w:ascii="微軟正黑體" w:eastAsia="微軟正黑體" w:hAnsi="微軟正黑體" w:hint="eastAsia"/>
          <w:szCs w:val="24"/>
        </w:rPr>
        <w:t>馬來西亞為東南亞第四大經濟體，人均</w:t>
      </w:r>
      <w:r w:rsidR="00DA248C">
        <w:rPr>
          <w:rFonts w:ascii="微軟正黑體" w:eastAsia="微軟正黑體" w:hAnsi="微軟正黑體" w:hint="eastAsia"/>
          <w:szCs w:val="24"/>
        </w:rPr>
        <w:t>國民生產毛額(</w:t>
      </w:r>
      <w:r w:rsidRPr="00B946BA">
        <w:rPr>
          <w:rFonts w:ascii="微軟正黑體" w:eastAsia="微軟正黑體" w:hAnsi="微軟正黑體" w:hint="eastAsia"/>
          <w:szCs w:val="24"/>
        </w:rPr>
        <w:t>GDP</w:t>
      </w:r>
      <w:r w:rsidR="00DA248C">
        <w:rPr>
          <w:rFonts w:ascii="微軟正黑體" w:eastAsia="微軟正黑體" w:hAnsi="微軟正黑體" w:hint="eastAsia"/>
          <w:szCs w:val="24"/>
        </w:rPr>
        <w:t>)</w:t>
      </w:r>
      <w:r w:rsidRPr="00B946BA">
        <w:rPr>
          <w:rFonts w:ascii="微軟正黑體" w:eastAsia="微軟正黑體" w:hAnsi="微軟正黑體" w:hint="eastAsia"/>
          <w:szCs w:val="24"/>
        </w:rPr>
        <w:t>近1萬美元</w:t>
      </w:r>
      <w:r w:rsidR="00C81F2F">
        <w:rPr>
          <w:rFonts w:ascii="微軟正黑體" w:eastAsia="微軟正黑體" w:hAnsi="微軟正黑體" w:hint="eastAsia"/>
          <w:szCs w:val="24"/>
        </w:rPr>
        <w:t>；</w:t>
      </w:r>
      <w:r w:rsidR="001D0A51">
        <w:rPr>
          <w:rFonts w:ascii="微軟正黑體" w:eastAsia="微軟正黑體" w:hAnsi="微軟正黑體" w:hint="eastAsia"/>
          <w:szCs w:val="24"/>
        </w:rPr>
        <w:t>根據B</w:t>
      </w:r>
      <w:r w:rsidR="001D0A51">
        <w:rPr>
          <w:rFonts w:ascii="微軟正黑體" w:eastAsia="微軟正黑體" w:hAnsi="微軟正黑體"/>
          <w:szCs w:val="24"/>
        </w:rPr>
        <w:t>MI Research</w:t>
      </w:r>
      <w:r w:rsidR="001D0A51">
        <w:rPr>
          <w:rFonts w:ascii="微軟正黑體" w:eastAsia="微軟正黑體" w:hAnsi="微軟正黑體" w:hint="eastAsia"/>
          <w:szCs w:val="24"/>
        </w:rPr>
        <w:t>研究數據顯示，馬</w:t>
      </w:r>
      <w:r w:rsidR="00DA248C">
        <w:rPr>
          <w:rFonts w:ascii="微軟正黑體" w:eastAsia="微軟正黑體" w:hAnsi="微軟正黑體" w:hint="eastAsia"/>
          <w:szCs w:val="24"/>
        </w:rPr>
        <w:t>國</w:t>
      </w:r>
      <w:r w:rsidR="001D0A51">
        <w:rPr>
          <w:rFonts w:ascii="微軟正黑體" w:eastAsia="微軟正黑體" w:hAnsi="微軟正黑體" w:hint="eastAsia"/>
          <w:szCs w:val="24"/>
        </w:rPr>
        <w:t>人均G</w:t>
      </w:r>
      <w:r w:rsidR="001D0A51">
        <w:rPr>
          <w:rFonts w:ascii="微軟正黑體" w:eastAsia="微軟正黑體" w:hAnsi="微軟正黑體"/>
          <w:szCs w:val="24"/>
        </w:rPr>
        <w:t>DP</w:t>
      </w:r>
      <w:r w:rsidR="00DA248C">
        <w:rPr>
          <w:rFonts w:ascii="微軟正黑體" w:eastAsia="微軟正黑體" w:hAnsi="微軟正黑體" w:hint="eastAsia"/>
          <w:szCs w:val="24"/>
        </w:rPr>
        <w:t xml:space="preserve"> </w:t>
      </w:r>
      <w:r w:rsidR="001D0A51">
        <w:rPr>
          <w:rFonts w:ascii="微軟正黑體" w:eastAsia="微軟正黑體" w:hAnsi="微軟正黑體"/>
          <w:szCs w:val="24"/>
        </w:rPr>
        <w:t>2015-2020</w:t>
      </w:r>
      <w:r w:rsidR="001D0A51">
        <w:rPr>
          <w:rFonts w:ascii="微軟正黑體" w:eastAsia="微軟正黑體" w:hAnsi="微軟正黑體" w:hint="eastAsia"/>
          <w:szCs w:val="24"/>
        </w:rPr>
        <w:t>年年複合成長率達6.2%，人均醫療支出2015-2020年年複合成長率達9.2%，是東南亞各國中成長最為快速的國家之一，顯示</w:t>
      </w:r>
      <w:r w:rsidR="00AC5B83" w:rsidRPr="00AC5B83">
        <w:rPr>
          <w:rFonts w:ascii="微軟正黑體" w:eastAsia="微軟正黑體" w:hAnsi="微軟正黑體" w:hint="eastAsia"/>
          <w:szCs w:val="24"/>
        </w:rPr>
        <w:t>健康醫療商機可望持續成長</w:t>
      </w:r>
      <w:r w:rsidR="00DA248C">
        <w:rPr>
          <w:rFonts w:ascii="微軟正黑體" w:eastAsia="微軟正黑體" w:hAnsi="微軟正黑體" w:hint="eastAsia"/>
          <w:szCs w:val="24"/>
        </w:rPr>
        <w:t>。</w:t>
      </w:r>
      <w:r w:rsidR="00A566C3">
        <w:rPr>
          <w:rFonts w:ascii="微軟正黑體" w:eastAsia="微軟正黑體" w:hAnsi="微軟正黑體" w:hint="eastAsia"/>
          <w:szCs w:val="24"/>
        </w:rPr>
        <w:t>雖然馬國去年亦受新冠肺炎疫情衝擊，然該國</w:t>
      </w:r>
      <w:r w:rsidRPr="00B946BA">
        <w:rPr>
          <w:rFonts w:ascii="微軟正黑體" w:eastAsia="微軟正黑體" w:hAnsi="微軟正黑體" w:hint="eastAsia"/>
          <w:szCs w:val="24"/>
        </w:rPr>
        <w:t>央</w:t>
      </w:r>
      <w:r w:rsidR="001A73AA" w:rsidRPr="00B946BA">
        <w:rPr>
          <w:rFonts w:ascii="微軟正黑體" w:eastAsia="微軟正黑體" w:hAnsi="微軟正黑體" w:hint="eastAsia"/>
          <w:szCs w:val="24"/>
        </w:rPr>
        <w:t>行於今年3月</w:t>
      </w:r>
      <w:r w:rsidRPr="00B946BA">
        <w:rPr>
          <w:rFonts w:ascii="微軟正黑體" w:eastAsia="微軟正黑體" w:hAnsi="微軟正黑體" w:hint="eastAsia"/>
          <w:szCs w:val="24"/>
        </w:rPr>
        <w:t>表示，</w:t>
      </w:r>
      <w:r w:rsidR="00BE51E6" w:rsidRPr="00B946BA">
        <w:rPr>
          <w:rFonts w:ascii="微軟正黑體" w:eastAsia="微軟正黑體" w:hAnsi="微軟正黑體" w:hint="eastAsia"/>
          <w:szCs w:val="24"/>
        </w:rPr>
        <w:t>馬國</w:t>
      </w:r>
      <w:r w:rsidRPr="00B946BA">
        <w:rPr>
          <w:rFonts w:ascii="微軟正黑體" w:eastAsia="微軟正黑體" w:hAnsi="微軟正黑體" w:hint="eastAsia"/>
          <w:szCs w:val="24"/>
        </w:rPr>
        <w:t>經濟今年可望反彈復甦，預估2021年經濟將成長6％</w:t>
      </w:r>
      <w:r w:rsidR="00B946BA">
        <w:rPr>
          <w:rFonts w:ascii="微軟正黑體" w:eastAsia="微軟正黑體" w:hAnsi="微軟正黑體" w:hint="eastAsia"/>
          <w:szCs w:val="24"/>
        </w:rPr>
        <w:t>-</w:t>
      </w:r>
      <w:r w:rsidRPr="00B946BA">
        <w:rPr>
          <w:rFonts w:ascii="微軟正黑體" w:eastAsia="微軟正黑體" w:hAnsi="微軟正黑體" w:hint="eastAsia"/>
          <w:szCs w:val="24"/>
        </w:rPr>
        <w:t>7.5％。</w:t>
      </w:r>
      <w:r w:rsidR="00141EBE">
        <w:rPr>
          <w:rFonts w:ascii="微軟正黑體" w:eastAsia="微軟正黑體" w:hAnsi="微軟正黑體" w:hint="eastAsia"/>
          <w:szCs w:val="24"/>
        </w:rPr>
        <w:t>為加強</w:t>
      </w:r>
      <w:r w:rsidR="00A87D5E" w:rsidRPr="00A87D5E">
        <w:rPr>
          <w:rFonts w:ascii="微軟正黑體" w:eastAsia="微軟正黑體" w:hAnsi="微軟正黑體" w:hint="eastAsia"/>
          <w:szCs w:val="24"/>
        </w:rPr>
        <w:t>推動</w:t>
      </w:r>
      <w:r w:rsidR="00956A54">
        <w:rPr>
          <w:rFonts w:ascii="微軟正黑體" w:eastAsia="微軟正黑體" w:hAnsi="微軟正黑體" w:hint="eastAsia"/>
          <w:szCs w:val="24"/>
        </w:rPr>
        <w:t>我國</w:t>
      </w:r>
      <w:r w:rsidR="00A87D5E" w:rsidRPr="00A87D5E">
        <w:rPr>
          <w:rFonts w:ascii="微軟正黑體" w:eastAsia="微軟正黑體" w:hAnsi="微軟正黑體" w:hint="eastAsia"/>
          <w:szCs w:val="24"/>
        </w:rPr>
        <w:t>與</w:t>
      </w:r>
      <w:r w:rsidR="00956A54">
        <w:rPr>
          <w:rFonts w:ascii="微軟正黑體" w:eastAsia="微軟正黑體" w:hAnsi="微軟正黑體" w:hint="eastAsia"/>
          <w:szCs w:val="24"/>
        </w:rPr>
        <w:t>馬來西亞</w:t>
      </w:r>
      <w:r w:rsidR="00A87D5E" w:rsidRPr="00A87D5E">
        <w:rPr>
          <w:rFonts w:ascii="微軟正黑體" w:eastAsia="微軟正黑體" w:hAnsi="微軟正黑體" w:hint="eastAsia"/>
          <w:szCs w:val="24"/>
        </w:rPr>
        <w:t>之醫衛合作與產業</w:t>
      </w:r>
      <w:r w:rsidR="00141EBE">
        <w:rPr>
          <w:rFonts w:ascii="微軟正黑體" w:eastAsia="微軟正黑體" w:hAnsi="微軟正黑體" w:hint="eastAsia"/>
          <w:szCs w:val="24"/>
        </w:rPr>
        <w:t>鏈</w:t>
      </w:r>
      <w:r w:rsidR="00A87D5E" w:rsidRPr="00A87D5E">
        <w:rPr>
          <w:rFonts w:ascii="微軟正黑體" w:eastAsia="微軟正黑體" w:hAnsi="微軟正黑體" w:hint="eastAsia"/>
          <w:szCs w:val="24"/>
        </w:rPr>
        <w:t>結，</w:t>
      </w:r>
      <w:r w:rsidR="00D44EB0">
        <w:rPr>
          <w:rFonts w:ascii="微軟正黑體" w:eastAsia="微軟正黑體" w:hAnsi="微軟正黑體" w:hint="eastAsia"/>
          <w:szCs w:val="24"/>
        </w:rPr>
        <w:t>並提供防疫相關產品服務，</w:t>
      </w:r>
      <w:r w:rsidR="00A87D5E" w:rsidRPr="00A87D5E">
        <w:rPr>
          <w:rFonts w:ascii="微軟正黑體" w:eastAsia="微軟正黑體" w:hAnsi="微軟正黑體" w:hint="eastAsia"/>
          <w:szCs w:val="24"/>
        </w:rPr>
        <w:t>將</w:t>
      </w:r>
      <w:r w:rsidR="0058733D">
        <w:rPr>
          <w:rFonts w:ascii="微軟正黑體" w:eastAsia="微軟正黑體" w:hAnsi="微軟正黑體" w:hint="eastAsia"/>
          <w:szCs w:val="24"/>
        </w:rPr>
        <w:t>於</w:t>
      </w:r>
      <w:r w:rsidR="00A87D5E" w:rsidRPr="00A87D5E">
        <w:rPr>
          <w:rFonts w:ascii="微軟正黑體" w:eastAsia="微軟正黑體" w:hAnsi="微軟正黑體" w:hint="eastAsia"/>
          <w:szCs w:val="24"/>
        </w:rPr>
        <w:t>20</w:t>
      </w:r>
      <w:r w:rsidR="00A87D5E">
        <w:rPr>
          <w:rFonts w:ascii="微軟正黑體" w:eastAsia="微軟正黑體" w:hAnsi="微軟正黑體"/>
          <w:szCs w:val="24"/>
        </w:rPr>
        <w:t>2</w:t>
      </w:r>
      <w:r w:rsidR="00141EBE">
        <w:rPr>
          <w:rFonts w:ascii="微軟正黑體" w:eastAsia="微軟正黑體" w:hAnsi="微軟正黑體" w:hint="eastAsia"/>
          <w:szCs w:val="24"/>
        </w:rPr>
        <w:t>1</w:t>
      </w:r>
      <w:r w:rsidR="00A87D5E" w:rsidRPr="00A87D5E">
        <w:rPr>
          <w:rFonts w:ascii="微軟正黑體" w:eastAsia="微軟正黑體" w:hAnsi="微軟正黑體" w:hint="eastAsia"/>
          <w:szCs w:val="24"/>
        </w:rPr>
        <w:t>年</w:t>
      </w:r>
      <w:r w:rsidR="004700ED">
        <w:rPr>
          <w:rFonts w:ascii="微軟正黑體" w:eastAsia="微軟正黑體" w:hAnsi="微軟正黑體" w:hint="eastAsia"/>
          <w:szCs w:val="24"/>
        </w:rPr>
        <w:t>線上</w:t>
      </w:r>
      <w:r w:rsidR="00A87D5E" w:rsidRPr="00A87D5E">
        <w:rPr>
          <w:rFonts w:ascii="微軟正黑體" w:eastAsia="微軟正黑體" w:hAnsi="微軟正黑體" w:hint="eastAsia"/>
          <w:szCs w:val="24"/>
        </w:rPr>
        <w:t>馬來西亞臺灣形象展設立「健康產業形象館」搭配辦理</w:t>
      </w:r>
      <w:r w:rsidR="004700ED">
        <w:rPr>
          <w:rFonts w:ascii="微軟正黑體" w:eastAsia="微軟正黑體" w:hAnsi="微軟正黑體" w:hint="eastAsia"/>
          <w:szCs w:val="24"/>
        </w:rPr>
        <w:t>線上</w:t>
      </w:r>
      <w:r w:rsidR="00A87D5E" w:rsidRPr="00A87D5E">
        <w:rPr>
          <w:rFonts w:ascii="微軟正黑體" w:eastAsia="微軟正黑體" w:hAnsi="微軟正黑體" w:hint="eastAsia"/>
          <w:szCs w:val="24"/>
        </w:rPr>
        <w:t>研討會</w:t>
      </w:r>
      <w:r w:rsidR="00141EBE">
        <w:rPr>
          <w:rFonts w:ascii="微軟正黑體" w:eastAsia="微軟正黑體" w:hAnsi="微軟正黑體" w:hint="eastAsia"/>
          <w:szCs w:val="24"/>
        </w:rPr>
        <w:t>及</w:t>
      </w:r>
      <w:r w:rsidR="004E408A">
        <w:rPr>
          <w:rFonts w:ascii="微軟正黑體" w:eastAsia="微軟正黑體" w:hAnsi="微軟正黑體" w:hint="eastAsia"/>
          <w:szCs w:val="24"/>
        </w:rPr>
        <w:t>洽談會</w:t>
      </w:r>
      <w:r w:rsidR="00A87D5E" w:rsidRPr="00A87D5E">
        <w:rPr>
          <w:rFonts w:ascii="微軟正黑體" w:eastAsia="微軟正黑體" w:hAnsi="微軟正黑體" w:hint="eastAsia"/>
          <w:szCs w:val="24"/>
        </w:rPr>
        <w:t>，將臺灣的</w:t>
      </w:r>
      <w:r w:rsidR="00141EBE">
        <w:rPr>
          <w:rFonts w:ascii="微軟正黑體" w:eastAsia="微軟正黑體" w:hAnsi="微軟正黑體" w:hint="eastAsia"/>
          <w:szCs w:val="24"/>
        </w:rPr>
        <w:t>大健康產業</w:t>
      </w:r>
      <w:r w:rsidR="00A87D5E" w:rsidRPr="00A87D5E">
        <w:rPr>
          <w:rFonts w:ascii="微軟正黑體" w:eastAsia="微軟正黑體" w:hAnsi="微軟正黑體" w:hint="eastAsia"/>
          <w:szCs w:val="24"/>
        </w:rPr>
        <w:t>推廣至馬來西亞，提高臺灣</w:t>
      </w:r>
      <w:r w:rsidR="004503FB">
        <w:rPr>
          <w:rFonts w:ascii="微軟正黑體" w:eastAsia="微軟正黑體" w:hAnsi="微軟正黑體" w:hint="eastAsia"/>
          <w:szCs w:val="24"/>
        </w:rPr>
        <w:t>健康產業</w:t>
      </w:r>
      <w:r w:rsidR="00A87D5E" w:rsidRPr="00A87D5E">
        <w:rPr>
          <w:rFonts w:ascii="微軟正黑體" w:eastAsia="微軟正黑體" w:hAnsi="微軟正黑體" w:hint="eastAsia"/>
          <w:szCs w:val="24"/>
        </w:rPr>
        <w:t>在當地形象與知名度，爭取合作商機。歡迎健康</w:t>
      </w:r>
      <w:r w:rsidR="00141EBE">
        <w:rPr>
          <w:rFonts w:ascii="微軟正黑體" w:eastAsia="微軟正黑體" w:hAnsi="微軟正黑體" w:hint="eastAsia"/>
          <w:szCs w:val="24"/>
        </w:rPr>
        <w:t>相關</w:t>
      </w:r>
      <w:r w:rsidR="00A87D5E" w:rsidRPr="00A87D5E">
        <w:rPr>
          <w:rFonts w:ascii="微軟正黑體" w:eastAsia="微軟正黑體" w:hAnsi="微軟正黑體" w:hint="eastAsia"/>
          <w:szCs w:val="24"/>
        </w:rPr>
        <w:t>業者</w:t>
      </w:r>
      <w:r w:rsidR="00A44F14">
        <w:rPr>
          <w:rFonts w:ascii="微軟正黑體" w:eastAsia="微軟正黑體" w:hAnsi="微軟正黑體" w:hint="eastAsia"/>
          <w:szCs w:val="24"/>
        </w:rPr>
        <w:t>於</w:t>
      </w:r>
      <w:r w:rsidR="00A44F14" w:rsidRPr="00A44F14">
        <w:rPr>
          <w:rFonts w:ascii="微軟正黑體" w:eastAsia="微軟正黑體" w:hAnsi="微軟正黑體" w:hint="eastAsia"/>
          <w:color w:val="FF0000"/>
          <w:szCs w:val="24"/>
        </w:rPr>
        <w:t>4月30日(五)前</w:t>
      </w:r>
      <w:r w:rsidR="00A87D5E" w:rsidRPr="00A87D5E">
        <w:rPr>
          <w:rFonts w:ascii="微軟正黑體" w:eastAsia="微軟正黑體" w:hAnsi="微軟正黑體" w:hint="eastAsia"/>
          <w:szCs w:val="24"/>
        </w:rPr>
        <w:t>報名參展</w:t>
      </w:r>
      <w:r w:rsidR="00D76AE4">
        <w:rPr>
          <w:rFonts w:ascii="微軟正黑體" w:eastAsia="微軟正黑體" w:hAnsi="微軟正黑體" w:hint="eastAsia"/>
          <w:szCs w:val="24"/>
        </w:rPr>
        <w:t>!</w:t>
      </w:r>
      <w:r w:rsidR="001D0A51">
        <w:rPr>
          <w:rFonts w:ascii="微軟正黑體" w:eastAsia="微軟正黑體" w:hAnsi="微軟正黑體"/>
          <w:szCs w:val="24"/>
        </w:rPr>
        <w:t xml:space="preserve"> </w:t>
      </w:r>
    </w:p>
    <w:p w14:paraId="6108BF31" w14:textId="4A72314D" w:rsidR="009851D7" w:rsidRPr="00C949A1" w:rsidRDefault="009851D7" w:rsidP="00C949A1">
      <w:pPr>
        <w:rPr>
          <w:rFonts w:ascii="微軟正黑體" w:eastAsia="微軟正黑體" w:hAnsi="微軟正黑體"/>
          <w:sz w:val="18"/>
        </w:rPr>
      </w:pPr>
    </w:p>
    <w:tbl>
      <w:tblPr>
        <w:tblStyle w:val="2-2"/>
        <w:tblW w:w="10773" w:type="dxa"/>
        <w:tblLook w:val="04A0" w:firstRow="1" w:lastRow="0" w:firstColumn="1" w:lastColumn="0" w:noHBand="0" w:noVBand="1"/>
      </w:tblPr>
      <w:tblGrid>
        <w:gridCol w:w="1276"/>
        <w:gridCol w:w="9497"/>
      </w:tblGrid>
      <w:tr w:rsidR="00B92185" w:rsidRPr="00B03DDB" w14:paraId="734804B1" w14:textId="77777777" w:rsidTr="00FE47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3" w:type="dxa"/>
            <w:gridSpan w:val="2"/>
            <w:vAlign w:val="center"/>
          </w:tcPr>
          <w:p w14:paraId="35B4C721" w14:textId="77777777" w:rsidR="00B92185" w:rsidRPr="00B03DDB" w:rsidRDefault="00B92185" w:rsidP="00B03DDB">
            <w:pPr>
              <w:adjustRightInd w:val="0"/>
              <w:snapToGrid w:val="0"/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D76AE4">
              <w:rPr>
                <w:rFonts w:ascii="微軟正黑體" w:eastAsia="微軟正黑體" w:hAnsi="微軟正黑體" w:hint="eastAsia"/>
                <w:sz w:val="28"/>
                <w:szCs w:val="18"/>
              </w:rPr>
              <w:t>活動報名資訊</w:t>
            </w:r>
          </w:p>
        </w:tc>
      </w:tr>
      <w:tr w:rsidR="00244837" w:rsidRPr="00B03DDB" w14:paraId="0B037CAD" w14:textId="77777777" w:rsidTr="00D76A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Align w:val="center"/>
          </w:tcPr>
          <w:p w14:paraId="2CE8F3FC" w14:textId="77777777" w:rsidR="00244837" w:rsidRPr="00B03DDB" w:rsidRDefault="00244837" w:rsidP="003032C6">
            <w:pPr>
              <w:rPr>
                <w:rFonts w:ascii="微軟正黑體" w:eastAsia="微軟正黑體" w:hAnsi="微軟正黑體"/>
                <w:szCs w:val="24"/>
              </w:rPr>
            </w:pPr>
            <w:r w:rsidRPr="00B03DDB">
              <w:rPr>
                <w:rFonts w:ascii="微軟正黑體" w:eastAsia="微軟正黑體" w:hAnsi="微軟正黑體" w:hint="eastAsia"/>
                <w:szCs w:val="24"/>
              </w:rPr>
              <w:t>活動日期</w:t>
            </w:r>
          </w:p>
        </w:tc>
        <w:tc>
          <w:tcPr>
            <w:tcW w:w="9497" w:type="dxa"/>
            <w:vAlign w:val="center"/>
          </w:tcPr>
          <w:p w14:paraId="7FE4E3C8" w14:textId="10CBC689" w:rsidR="00244837" w:rsidRPr="00B03DDB" w:rsidRDefault="00106367" w:rsidP="006904EB">
            <w:pPr>
              <w:adjustRightInd w:val="0"/>
              <w:snapToGrid w:val="0"/>
              <w:spacing w:line="4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szCs w:val="24"/>
              </w:rPr>
            </w:pPr>
            <w:r w:rsidRPr="00B03DDB">
              <w:rPr>
                <w:rFonts w:ascii="微軟正黑體" w:eastAsia="微軟正黑體" w:hAnsi="微軟正黑體" w:hint="eastAsia"/>
                <w:szCs w:val="24"/>
              </w:rPr>
              <w:t>20</w:t>
            </w:r>
            <w:r w:rsidR="00FE47C5">
              <w:rPr>
                <w:rFonts w:ascii="微軟正黑體" w:eastAsia="微軟正黑體" w:hAnsi="微軟正黑體" w:hint="eastAsia"/>
                <w:szCs w:val="24"/>
              </w:rPr>
              <w:t>2</w:t>
            </w:r>
            <w:r w:rsidR="00E5407E">
              <w:rPr>
                <w:rFonts w:ascii="微軟正黑體" w:eastAsia="微軟正黑體" w:hAnsi="微軟正黑體" w:hint="eastAsia"/>
                <w:szCs w:val="24"/>
              </w:rPr>
              <w:t>1</w:t>
            </w:r>
            <w:r w:rsidRPr="00B03DDB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E5407E">
              <w:rPr>
                <w:rFonts w:ascii="微軟正黑體" w:eastAsia="微軟正黑體" w:hAnsi="微軟正黑體" w:hint="eastAsia"/>
                <w:szCs w:val="24"/>
              </w:rPr>
              <w:t>8</w:t>
            </w:r>
            <w:r w:rsidR="005E26FF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9B2B06">
              <w:rPr>
                <w:rFonts w:ascii="微軟正黑體" w:eastAsia="微軟正黑體" w:hAnsi="微軟正黑體" w:hint="eastAsia"/>
                <w:szCs w:val="24"/>
              </w:rPr>
              <w:t>4</w:t>
            </w:r>
            <w:r w:rsidR="005E26FF">
              <w:rPr>
                <w:rFonts w:ascii="微軟正黑體" w:eastAsia="微軟正黑體" w:hAnsi="微軟正黑體" w:hint="eastAsia"/>
                <w:szCs w:val="24"/>
              </w:rPr>
              <w:t>日(</w:t>
            </w:r>
            <w:r w:rsidR="009B2B06">
              <w:rPr>
                <w:rFonts w:ascii="微軟正黑體" w:eastAsia="微軟正黑體" w:hAnsi="微軟正黑體" w:hint="eastAsia"/>
                <w:szCs w:val="24"/>
              </w:rPr>
              <w:t>三</w:t>
            </w:r>
            <w:r w:rsidR="005E26FF">
              <w:rPr>
                <w:rFonts w:ascii="微軟正黑體" w:eastAsia="微軟正黑體" w:hAnsi="微軟正黑體" w:hint="eastAsia"/>
                <w:szCs w:val="24"/>
              </w:rPr>
              <w:t>)~</w:t>
            </w:r>
            <w:r w:rsidR="009B2B06">
              <w:rPr>
                <w:rFonts w:ascii="微軟正黑體" w:eastAsia="微軟正黑體" w:hAnsi="微軟正黑體" w:hint="eastAsia"/>
                <w:szCs w:val="24"/>
              </w:rPr>
              <w:t>6</w:t>
            </w:r>
            <w:r w:rsidR="005E26FF">
              <w:rPr>
                <w:rFonts w:ascii="微軟正黑體" w:eastAsia="微軟正黑體" w:hAnsi="微軟正黑體" w:hint="eastAsia"/>
                <w:szCs w:val="24"/>
              </w:rPr>
              <w:t>日(</w:t>
            </w:r>
            <w:r w:rsidR="009B2B06">
              <w:rPr>
                <w:rFonts w:ascii="微軟正黑體" w:eastAsia="微軟正黑體" w:hAnsi="微軟正黑體" w:hint="eastAsia"/>
                <w:szCs w:val="24"/>
              </w:rPr>
              <w:t>五</w:t>
            </w:r>
            <w:r w:rsidR="005E26FF">
              <w:rPr>
                <w:rFonts w:ascii="微軟正黑體" w:eastAsia="微軟正黑體" w:hAnsi="微軟正黑體" w:hint="eastAsia"/>
                <w:szCs w:val="24"/>
              </w:rPr>
              <w:t>)</w:t>
            </w:r>
            <w:r w:rsidR="00951A7C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</w:p>
        </w:tc>
      </w:tr>
      <w:tr w:rsidR="00D41E75" w:rsidRPr="00B03DDB" w14:paraId="318E5F85" w14:textId="77777777" w:rsidTr="00D76AE4">
        <w:trPr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Align w:val="center"/>
          </w:tcPr>
          <w:p w14:paraId="24E392DD" w14:textId="4AFD84B3" w:rsidR="00D41E75" w:rsidRPr="00B03DDB" w:rsidRDefault="00D41E75" w:rsidP="00D41E75">
            <w:pPr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徵集廠商</w:t>
            </w:r>
          </w:p>
        </w:tc>
        <w:tc>
          <w:tcPr>
            <w:tcW w:w="9497" w:type="dxa"/>
            <w:vAlign w:val="center"/>
          </w:tcPr>
          <w:p w14:paraId="4985EAD2" w14:textId="51145E4F" w:rsidR="00D41E75" w:rsidRPr="00B03DDB" w:rsidRDefault="00D41E75" w:rsidP="00D41E75">
            <w:pPr>
              <w:adjustRightInd w:val="0"/>
              <w:snapToGrid w:val="0"/>
              <w:spacing w:line="4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Cs w:val="24"/>
              </w:rPr>
            </w:pPr>
            <w:r w:rsidRPr="005E26FF">
              <w:rPr>
                <w:rFonts w:ascii="微軟正黑體" w:eastAsia="微軟正黑體" w:hAnsi="微軟正黑體" w:hint="eastAsia"/>
                <w:szCs w:val="24"/>
              </w:rPr>
              <w:t>醫療</w:t>
            </w:r>
            <w:r>
              <w:rPr>
                <w:rFonts w:ascii="微軟正黑體" w:eastAsia="微軟正黑體" w:hAnsi="微軟正黑體" w:hint="eastAsia"/>
                <w:szCs w:val="24"/>
              </w:rPr>
              <w:t>健康業者共徵集</w:t>
            </w:r>
            <w:r w:rsidRPr="005E26FF">
              <w:rPr>
                <w:rFonts w:ascii="微軟正黑體" w:eastAsia="微軟正黑體" w:hAnsi="微軟正黑體" w:hint="eastAsia"/>
                <w:szCs w:val="24"/>
              </w:rPr>
              <w:t>8家，額滿</w:t>
            </w:r>
            <w:r w:rsidR="008B1638">
              <w:rPr>
                <w:rFonts w:ascii="微軟正黑體" w:eastAsia="微軟正黑體" w:hAnsi="微軟正黑體" w:hint="eastAsia"/>
                <w:szCs w:val="24"/>
              </w:rPr>
              <w:t>提早</w:t>
            </w:r>
            <w:r w:rsidR="0008453C">
              <w:rPr>
                <w:rFonts w:ascii="微軟正黑體" w:eastAsia="微軟正黑體" w:hAnsi="微軟正黑體" w:hint="eastAsia"/>
                <w:szCs w:val="24"/>
              </w:rPr>
              <w:t>截止</w:t>
            </w:r>
            <w:r w:rsidR="00E5407E">
              <w:rPr>
                <w:rFonts w:ascii="微軟正黑體" w:eastAsia="微軟正黑體" w:hAnsi="微軟正黑體" w:hint="eastAsia"/>
                <w:szCs w:val="24"/>
              </w:rPr>
              <w:t>(醫</w:t>
            </w:r>
            <w:r w:rsidR="00E5407E" w:rsidRPr="00E5407E">
              <w:rPr>
                <w:rFonts w:ascii="微軟正黑體" w:eastAsia="微軟正黑體" w:hAnsi="微軟正黑體" w:hint="eastAsia"/>
                <w:szCs w:val="24"/>
              </w:rPr>
              <w:t>療服務、</w:t>
            </w:r>
            <w:r w:rsidR="00E5407E">
              <w:rPr>
                <w:rFonts w:ascii="微軟正黑體" w:eastAsia="微軟正黑體" w:hAnsi="微軟正黑體" w:hint="eastAsia"/>
                <w:szCs w:val="24"/>
              </w:rPr>
              <w:t>生醫防疫</w:t>
            </w:r>
            <w:r w:rsidR="00E5407E" w:rsidRPr="00E5407E">
              <w:rPr>
                <w:rFonts w:ascii="微軟正黑體" w:eastAsia="微軟正黑體" w:hAnsi="微軟正黑體" w:hint="eastAsia"/>
                <w:szCs w:val="24"/>
              </w:rPr>
              <w:t>、</w:t>
            </w:r>
            <w:r w:rsidR="00E5407E">
              <w:rPr>
                <w:rFonts w:ascii="微軟正黑體" w:eastAsia="微軟正黑體" w:hAnsi="微軟正黑體" w:hint="eastAsia"/>
                <w:szCs w:val="24"/>
              </w:rPr>
              <w:t>智慧醫療</w:t>
            </w:r>
            <w:r w:rsidR="00E5407E" w:rsidRPr="00E5407E">
              <w:rPr>
                <w:rFonts w:ascii="微軟正黑體" w:eastAsia="微軟正黑體" w:hAnsi="微軟正黑體" w:hint="eastAsia"/>
                <w:szCs w:val="24"/>
              </w:rPr>
              <w:t>、</w:t>
            </w:r>
            <w:r w:rsidR="00E5407E">
              <w:rPr>
                <w:rFonts w:ascii="微軟正黑體" w:eastAsia="微軟正黑體" w:hAnsi="微軟正黑體" w:hint="eastAsia"/>
                <w:szCs w:val="24"/>
              </w:rPr>
              <w:t>中醫藥等)</w:t>
            </w:r>
          </w:p>
        </w:tc>
      </w:tr>
      <w:tr w:rsidR="00D41E75" w:rsidRPr="00B03DDB" w14:paraId="6BBE96F4" w14:textId="77777777" w:rsidTr="00D76A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Align w:val="center"/>
          </w:tcPr>
          <w:p w14:paraId="43F02F69" w14:textId="63AE95AC" w:rsidR="00D41E75" w:rsidRPr="00B03DDB" w:rsidRDefault="00D41E75" w:rsidP="00D41E75">
            <w:pPr>
              <w:rPr>
                <w:rFonts w:ascii="微軟正黑體" w:eastAsia="微軟正黑體" w:hAnsi="微軟正黑體"/>
                <w:szCs w:val="24"/>
              </w:rPr>
            </w:pPr>
            <w:r w:rsidRPr="00B03DDB">
              <w:rPr>
                <w:rFonts w:ascii="微軟正黑體" w:eastAsia="微軟正黑體" w:hAnsi="微軟正黑體" w:hint="eastAsia"/>
                <w:szCs w:val="24"/>
              </w:rPr>
              <w:t>參加費用</w:t>
            </w:r>
          </w:p>
        </w:tc>
        <w:tc>
          <w:tcPr>
            <w:tcW w:w="9497" w:type="dxa"/>
            <w:vAlign w:val="center"/>
          </w:tcPr>
          <w:p w14:paraId="2CFF1F1D" w14:textId="77777777" w:rsidR="00C84D66" w:rsidRDefault="00C84D66" w:rsidP="00C84D66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Cs w:val="16"/>
              </w:rPr>
            </w:pPr>
            <w:bookmarkStart w:id="0" w:name="_Hlk534643255"/>
            <w:r>
              <w:rPr>
                <w:rFonts w:ascii="微軟正黑體" w:eastAsia="微軟正黑體" w:hAnsi="微軟正黑體" w:hint="eastAsia"/>
                <w:szCs w:val="16"/>
              </w:rPr>
              <w:t>請洽承辦人。</w:t>
            </w:r>
          </w:p>
          <w:p w14:paraId="70579A12" w14:textId="52595B99" w:rsidR="00D41E75" w:rsidRPr="005E26FF" w:rsidRDefault="00C84D66" w:rsidP="00C84D66">
            <w:pPr>
              <w:adjustRightInd w:val="0"/>
              <w:snapToGrid w:val="0"/>
              <w:spacing w:line="4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Cs w:val="24"/>
              </w:rPr>
            </w:pPr>
            <w:r w:rsidRPr="007B4063">
              <w:rPr>
                <w:rFonts w:ascii="微軟正黑體" w:eastAsia="微軟正黑體" w:hAnsi="微軟正黑體" w:hint="eastAsia"/>
                <w:szCs w:val="16"/>
              </w:rPr>
              <w:t>將提供「產品展覽網頁上架曝光」、「國外廠商洽談」、「線上產品說明會」</w:t>
            </w:r>
            <w:bookmarkEnd w:id="0"/>
            <w:r>
              <w:rPr>
                <w:rFonts w:ascii="微軟正黑體" w:eastAsia="微軟正黑體" w:hAnsi="微軟正黑體" w:hint="eastAsia"/>
                <w:szCs w:val="16"/>
              </w:rPr>
              <w:t>等服務</w:t>
            </w:r>
            <w:r w:rsidRPr="007B4063">
              <w:rPr>
                <w:rFonts w:ascii="微軟正黑體" w:eastAsia="微軟正黑體" w:hAnsi="微軟正黑體" w:hint="eastAsia"/>
                <w:szCs w:val="16"/>
              </w:rPr>
              <w:t>。</w:t>
            </w:r>
          </w:p>
        </w:tc>
      </w:tr>
      <w:tr w:rsidR="00D41E75" w:rsidRPr="00B03DDB" w14:paraId="2D46FED9" w14:textId="77777777" w:rsidTr="00D41E75">
        <w:trPr>
          <w:trHeight w:val="1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Align w:val="center"/>
          </w:tcPr>
          <w:p w14:paraId="1FD2A6A2" w14:textId="099040D3" w:rsidR="00D41E75" w:rsidRPr="00B03DDB" w:rsidRDefault="00D41E75" w:rsidP="00D41E75">
            <w:pPr>
              <w:rPr>
                <w:rFonts w:ascii="微軟正黑體" w:eastAsia="微軟正黑體" w:hAnsi="微軟正黑體"/>
                <w:szCs w:val="24"/>
              </w:rPr>
            </w:pPr>
            <w:r w:rsidRPr="00B03DDB">
              <w:rPr>
                <w:rFonts w:ascii="微軟正黑體" w:eastAsia="微軟正黑體" w:hAnsi="微軟正黑體" w:hint="eastAsia"/>
                <w:szCs w:val="24"/>
              </w:rPr>
              <w:t>活動洽詢</w:t>
            </w:r>
          </w:p>
        </w:tc>
        <w:tc>
          <w:tcPr>
            <w:tcW w:w="9497" w:type="dxa"/>
            <w:vAlign w:val="center"/>
          </w:tcPr>
          <w:p w14:paraId="7E1394AC" w14:textId="5C7BB89E" w:rsidR="00D41E75" w:rsidRPr="00B03DDB" w:rsidRDefault="00D41E75" w:rsidP="00D41E75">
            <w:pPr>
              <w:adjustRightInd w:val="0"/>
              <w:snapToGrid w:val="0"/>
              <w:spacing w:line="4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Cs w:val="24"/>
              </w:rPr>
            </w:pPr>
            <w:r w:rsidRPr="00B03DDB">
              <w:rPr>
                <w:rFonts w:ascii="微軟正黑體" w:eastAsia="微軟正黑體" w:hAnsi="微軟正黑體" w:hint="eastAsia"/>
                <w:szCs w:val="24"/>
              </w:rPr>
              <w:t xml:space="preserve">外貿協會服務業推廣中心 </w:t>
            </w:r>
            <w:r w:rsidR="00A305D5">
              <w:rPr>
                <w:rFonts w:ascii="微軟正黑體" w:eastAsia="微軟正黑體" w:hAnsi="微軟正黑體" w:hint="eastAsia"/>
                <w:szCs w:val="24"/>
              </w:rPr>
              <w:t>陳怡靜</w:t>
            </w:r>
            <w:r w:rsidR="004B7A79">
              <w:rPr>
                <w:rFonts w:ascii="微軟正黑體" w:eastAsia="微軟正黑體" w:hAnsi="微軟正黑體" w:hint="eastAsia"/>
                <w:szCs w:val="24"/>
              </w:rPr>
              <w:t>高專</w:t>
            </w:r>
            <w:r w:rsidRPr="00B03DDB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</w:p>
          <w:p w14:paraId="62CB5349" w14:textId="467274DA" w:rsidR="00D41E75" w:rsidRPr="009B75BC" w:rsidRDefault="00D41E75" w:rsidP="00A305D5">
            <w:pPr>
              <w:adjustRightInd w:val="0"/>
              <w:snapToGrid w:val="0"/>
              <w:spacing w:line="4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Cs w:val="24"/>
              </w:rPr>
            </w:pPr>
            <w:r w:rsidRPr="009B75BC">
              <w:rPr>
                <w:rFonts w:ascii="微軟正黑體" w:eastAsia="微軟正黑體" w:hAnsi="微軟正黑體"/>
                <w:szCs w:val="24"/>
              </w:rPr>
              <w:t xml:space="preserve">EMAIL: </w:t>
            </w:r>
            <w:hyperlink r:id="rId9" w:history="1">
              <w:r w:rsidR="00A305D5" w:rsidRPr="009B75BC">
                <w:rPr>
                  <w:rStyle w:val="a9"/>
                  <w:rFonts w:ascii="微軟正黑體" w:eastAsia="微軟正黑體" w:hAnsi="微軟正黑體"/>
                </w:rPr>
                <w:t>jeanchen</w:t>
              </w:r>
              <w:r w:rsidR="00A305D5" w:rsidRPr="009B75BC">
                <w:rPr>
                  <w:rStyle w:val="a9"/>
                  <w:rFonts w:ascii="微軟正黑體" w:eastAsia="微軟正黑體" w:hAnsi="微軟正黑體"/>
                  <w:szCs w:val="24"/>
                </w:rPr>
                <w:t>@taitra.org.tw</w:t>
              </w:r>
            </w:hyperlink>
            <w:r w:rsidRPr="009B75BC">
              <w:rPr>
                <w:rStyle w:val="a9"/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Pr="009B75BC">
              <w:rPr>
                <w:rFonts w:ascii="微軟正黑體" w:eastAsia="微軟正黑體" w:hAnsi="微軟正黑體" w:hint="eastAsia"/>
              </w:rPr>
              <w:t>/</w:t>
            </w:r>
            <w:r w:rsidRPr="009B75BC">
              <w:rPr>
                <w:rFonts w:ascii="微軟正黑體" w:eastAsia="微軟正黑體" w:hAnsi="微軟正黑體" w:hint="eastAsia"/>
                <w:szCs w:val="24"/>
              </w:rPr>
              <w:t>F</w:t>
            </w:r>
            <w:r w:rsidRPr="009B75BC">
              <w:rPr>
                <w:rFonts w:ascii="微軟正黑體" w:eastAsia="微軟正黑體" w:hAnsi="微軟正黑體"/>
                <w:szCs w:val="24"/>
              </w:rPr>
              <w:t>AX</w:t>
            </w:r>
            <w:r w:rsidRPr="009B75BC">
              <w:rPr>
                <w:rFonts w:ascii="微軟正黑體" w:eastAsia="微軟正黑體" w:hAnsi="微軟正黑體" w:hint="eastAsia"/>
                <w:szCs w:val="24"/>
              </w:rPr>
              <w:t>：2757-7261</w:t>
            </w:r>
            <w:r w:rsidRPr="009B75BC">
              <w:rPr>
                <w:rFonts w:ascii="微軟正黑體" w:eastAsia="微軟正黑體" w:hAnsi="微軟正黑體"/>
                <w:szCs w:val="24"/>
              </w:rPr>
              <w:t>/</w:t>
            </w:r>
            <w:r w:rsidRPr="009B75BC">
              <w:rPr>
                <w:rFonts w:ascii="微軟正黑體" w:eastAsia="微軟正黑體" w:hAnsi="微軟正黑體" w:hint="eastAsia"/>
                <w:szCs w:val="24"/>
              </w:rPr>
              <w:t>T</w:t>
            </w:r>
            <w:r w:rsidRPr="009B75BC">
              <w:rPr>
                <w:rFonts w:ascii="微軟正黑體" w:eastAsia="微軟正黑體" w:hAnsi="微軟正黑體"/>
                <w:szCs w:val="24"/>
              </w:rPr>
              <w:t>EL</w:t>
            </w:r>
            <w:r w:rsidRPr="009B75BC">
              <w:rPr>
                <w:rFonts w:ascii="微軟正黑體" w:eastAsia="微軟正黑體" w:hAnsi="微軟正黑體" w:hint="eastAsia"/>
                <w:szCs w:val="24"/>
              </w:rPr>
              <w:t>：(02)2725-5200*193</w:t>
            </w:r>
            <w:r w:rsidR="00A305D5" w:rsidRPr="009B75BC">
              <w:rPr>
                <w:rFonts w:ascii="微軟正黑體" w:eastAsia="微軟正黑體" w:hAnsi="微軟正黑體"/>
                <w:szCs w:val="24"/>
              </w:rPr>
              <w:t>7</w:t>
            </w:r>
          </w:p>
        </w:tc>
      </w:tr>
    </w:tbl>
    <w:p w14:paraId="23774DE8" w14:textId="0F4F63C0" w:rsidR="005E26FF" w:rsidRPr="005E26FF" w:rsidRDefault="009613B0" w:rsidP="005E26FF">
      <w:pPr>
        <w:rPr>
          <w:rFonts w:ascii="微軟正黑體" w:eastAsia="微軟正黑體" w:hAnsi="微軟正黑體"/>
          <w:sz w:val="18"/>
        </w:rPr>
      </w:pPr>
      <w:r w:rsidRPr="00770755">
        <w:rPr>
          <w:rFonts w:ascii="微軟正黑體" w:eastAsia="微軟正黑體" w:hAnsi="微軟正黑體" w:hint="eastAsia"/>
          <w:sz w:val="18"/>
        </w:rPr>
        <w:t>* 主辦方外貿協會</w:t>
      </w:r>
      <w:r w:rsidR="000C122F" w:rsidRPr="00770755">
        <w:rPr>
          <w:rFonts w:ascii="微軟正黑體" w:eastAsia="微軟正黑體" w:hAnsi="微軟正黑體" w:hint="eastAsia"/>
          <w:sz w:val="18"/>
        </w:rPr>
        <w:t>保有隨時修改本活動</w:t>
      </w:r>
      <w:r w:rsidR="006B2583">
        <w:rPr>
          <w:rFonts w:ascii="微軟正黑體" w:eastAsia="微軟正黑體" w:hAnsi="微軟正黑體" w:hint="eastAsia"/>
          <w:sz w:val="18"/>
        </w:rPr>
        <w:t>及審核廠商資格</w:t>
      </w:r>
      <w:r w:rsidR="000C122F" w:rsidRPr="00770755">
        <w:rPr>
          <w:rFonts w:ascii="微軟正黑體" w:eastAsia="微軟正黑體" w:hAnsi="微軟正黑體" w:hint="eastAsia"/>
          <w:sz w:val="18"/>
        </w:rPr>
        <w:t>之權利</w:t>
      </w:r>
    </w:p>
    <w:sectPr w:rsidR="005E26FF" w:rsidRPr="005E26FF" w:rsidSect="00951A7C">
      <w:headerReference w:type="default" r:id="rId10"/>
      <w:footerReference w:type="default" r:id="rId11"/>
      <w:pgSz w:w="11906" w:h="16838" w:code="9"/>
      <w:pgMar w:top="720" w:right="624" w:bottom="720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664FB" w14:textId="77777777" w:rsidR="00245D32" w:rsidRDefault="00245D32" w:rsidP="0042576F">
      <w:r>
        <w:separator/>
      </w:r>
    </w:p>
  </w:endnote>
  <w:endnote w:type="continuationSeparator" w:id="0">
    <w:p w14:paraId="0C79644A" w14:textId="77777777" w:rsidR="00245D32" w:rsidRDefault="00245D32" w:rsidP="00425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1733841"/>
      <w:docPartObj>
        <w:docPartGallery w:val="Page Numbers (Bottom of Page)"/>
        <w:docPartUnique/>
      </w:docPartObj>
    </w:sdtPr>
    <w:sdtEndPr>
      <w:rPr>
        <w:rFonts w:ascii="微軟正黑體" w:eastAsia="微軟正黑體" w:hAnsi="微軟正黑體"/>
        <w:sz w:val="16"/>
        <w:szCs w:val="16"/>
      </w:rPr>
    </w:sdtEndPr>
    <w:sdtContent>
      <w:p w14:paraId="08DD3292" w14:textId="3A7BF67D" w:rsidR="00770755" w:rsidRPr="00951A7C" w:rsidRDefault="00770755" w:rsidP="00951A7C">
        <w:pPr>
          <w:pStyle w:val="a5"/>
          <w:adjustRightInd w:val="0"/>
          <w:spacing w:line="300" w:lineRule="exact"/>
          <w:rPr>
            <w:rFonts w:ascii="微軟正黑體" w:eastAsia="微軟正黑體" w:hAnsi="微軟正黑體"/>
            <w:sz w:val="16"/>
            <w:szCs w:val="16"/>
          </w:rPr>
        </w:pPr>
        <w:r w:rsidRPr="00951A7C">
          <w:rPr>
            <w:rFonts w:ascii="微軟正黑體" w:eastAsia="微軟正黑體" w:hAnsi="微軟正黑體"/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AB8264F" wp14:editId="662FC4B8">
                  <wp:simplePos x="0" y="0"/>
                  <wp:positionH relativeFrom="page">
                    <wp:posOffset>6530453</wp:posOffset>
                  </wp:positionH>
                  <wp:positionV relativeFrom="page">
                    <wp:posOffset>9532960</wp:posOffset>
                  </wp:positionV>
                  <wp:extent cx="1028131" cy="1156809"/>
                  <wp:effectExtent l="0" t="0" r="635" b="5715"/>
                  <wp:wrapNone/>
                  <wp:docPr id="3" name="等腰三角形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8131" cy="1156809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A26762" w14:textId="77777777" w:rsidR="00770755" w:rsidRPr="00951A7C" w:rsidRDefault="00770755">
                              <w:pPr>
                                <w:jc w:val="center"/>
                                <w:rPr>
                                  <w:b/>
                                  <w:color w:val="808080" w:themeColor="background1" w:themeShade="80"/>
                                  <w:sz w:val="20"/>
                                  <w:szCs w:val="52"/>
                                </w:rPr>
                              </w:pPr>
                              <w:r w:rsidRPr="00951A7C">
                                <w:rPr>
                                  <w:rFonts w:cs="Times New Roman"/>
                                  <w:b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951A7C">
                                <w:rPr>
                                  <w:b/>
                                  <w:color w:val="808080" w:themeColor="background1" w:themeShade="80"/>
                                  <w:sz w:val="20"/>
                                  <w:szCs w:val="18"/>
                                </w:rPr>
                                <w:instrText>PAGE    \* MERGEFORMAT</w:instrText>
                              </w:r>
                              <w:r w:rsidRPr="00951A7C">
                                <w:rPr>
                                  <w:rFonts w:cs="Times New Roman"/>
                                  <w:b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Pr="00951A7C"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808080" w:themeColor="background1" w:themeShade="80"/>
                                  <w:sz w:val="52"/>
                                  <w:szCs w:val="52"/>
                                  <w:lang w:val="zh-TW"/>
                                </w:rPr>
                                <w:t>2</w:t>
                              </w:r>
                              <w:r w:rsidRPr="00951A7C"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808080" w:themeColor="background1" w:themeShade="80"/>
                                  <w:sz w:val="52"/>
                                  <w:szCs w:val="5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AB8264F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等腰三角形 3" o:spid="_x0000_s1026" type="#_x0000_t5" style="position:absolute;margin-left:514.2pt;margin-top:750.65pt;width:80.95pt;height:91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hdwOwIAAB4EAAAOAAAAZHJzL2Uyb0RvYy54bWysU81u1DAQviPxDpbvNMn2hzZqtqpaipAK&#10;VCo8wKzjbAyOx9jezZY7h155BC6ckDhy4W1A9DEYO9llgRvCB8vjmfk83zfj45NVp9lSOq/QVLzY&#10;yTmTRmCtzLziL19cPDjkzAcwNWg0suI30vOT6f17x70t5QRb1LV0jECML3tb8TYEW2aZF63swO+g&#10;lYacDboOApluntUOekLvdDbJ84OsR1dbh0J6T7fng5NPE37TSBGeN42XgemKU20h7S7ts7hn02Mo&#10;5w5sq8RYBvxDFR0oQ49uoM4hAFs49RdUp4RDj03YEdhl2DRKyMSB2BT5H2yuW7AycSFxvN3I5P8f&#10;rHi2vHJM1RXf5cxARy368en27t3nb19u7z6+//71A9uNIvXWlxR7ba9cpOntJYrXnhk8a8HM5alz&#10;2LcSaiqtiPHZbwnR8JTKZv1TrOkNWARMeq0a10VAUoKtUltuNm2Rq8AEXRb55LDYLTgT5CuK/YPD&#10;/Ci9AeU63TofHkvsWDxUPDhFVemoHZSwvPQh9aYeGUL9irOm09TpJWhW5HGNiGN0BuUaM/FFreoL&#10;pXUy3Hx2ph2j3IqfTx6dXgyUSZbtMG1isMGYFhWBMt4kYaIWg6ZhNVuN8s6wviGJHA5DSp+KDi26&#10;t5z1NKAV928W4CRn+okhmY+Kvb040cnY2384IcNte2bbHjCCoEgZzobjWRh+wcI6NW/ppSKJZfCU&#10;WtOosO7hUNVYNw1hIjJ+mDjl23aK+vWtpz8BAAD//wMAUEsDBBQABgAIAAAAIQAteZfz4gAAAA8B&#10;AAAPAAAAZHJzL2Rvd25yZXYueG1sTI9LT8MwEITvSPwHa5G4UTstrdIQp0KIh0SVA6Xl7MYmjuqX&#10;bLcN/57tCW4z2tHMt/VqtIacVEyDdxyKCQOiXOfl4HoO28+XuxJIysJJYbxTHH5UglVzfVWLSvqz&#10;+1CnTe4JlrhUCQ4651BRmjqtrEgTH5TD27ePVmS0sacyijOWW0OnjC2oFYPDBS2CetKqO2yOFkfG&#10;8nmIpj3s1mH93i7b1zcdvji/vRkfH4BkNea/MFzwER0aZNr7o5OJGPRsWt5jFtWcFTMgl0yxZKj2&#10;qBblbA60qen/P5pfAAAA//8DAFBLAQItABQABgAIAAAAIQC2gziS/gAAAOEBAAATAAAAAAAAAAAA&#10;AAAAAAAAAABbQ29udGVudF9UeXBlc10ueG1sUEsBAi0AFAAGAAgAAAAhADj9If/WAAAAlAEAAAsA&#10;AAAAAAAAAAAAAAAALwEAAF9yZWxzLy5yZWxzUEsBAi0AFAAGAAgAAAAhAGdyF3A7AgAAHgQAAA4A&#10;AAAAAAAAAAAAAAAALgIAAGRycy9lMm9Eb2MueG1sUEsBAi0AFAAGAAgAAAAhAC15l/PiAAAADwEA&#10;AA8AAAAAAAAAAAAAAAAAlQQAAGRycy9kb3ducmV2LnhtbFBLBQYAAAAABAAEAPMAAACkBQAAAAA=&#10;" adj="21600" fillcolor="#d2eaf1" stroked="f">
                  <v:textbox>
                    <w:txbxContent>
                      <w:p w14:paraId="75A26762" w14:textId="77777777" w:rsidR="00770755" w:rsidRPr="00951A7C" w:rsidRDefault="00770755">
                        <w:pPr>
                          <w:jc w:val="center"/>
                          <w:rPr>
                            <w:b/>
                            <w:color w:val="808080" w:themeColor="background1" w:themeShade="80"/>
                            <w:sz w:val="20"/>
                            <w:szCs w:val="52"/>
                          </w:rPr>
                        </w:pPr>
                        <w:r w:rsidRPr="00951A7C">
                          <w:rPr>
                            <w:rFonts w:cs="Times New Roman"/>
                            <w:b/>
                            <w:color w:val="808080" w:themeColor="background1" w:themeShade="80"/>
                            <w:sz w:val="18"/>
                            <w:szCs w:val="18"/>
                          </w:rPr>
                          <w:fldChar w:fldCharType="begin"/>
                        </w:r>
                        <w:r w:rsidRPr="00951A7C">
                          <w:rPr>
                            <w:b/>
                            <w:color w:val="808080" w:themeColor="background1" w:themeShade="80"/>
                            <w:sz w:val="20"/>
                            <w:szCs w:val="18"/>
                          </w:rPr>
                          <w:instrText>PAGE    \* MERGEFORMAT</w:instrText>
                        </w:r>
                        <w:r w:rsidRPr="00951A7C">
                          <w:rPr>
                            <w:rFonts w:cs="Times New Roman"/>
                            <w:b/>
                            <w:color w:val="808080" w:themeColor="background1" w:themeShade="80"/>
                            <w:sz w:val="18"/>
                            <w:szCs w:val="18"/>
                          </w:rPr>
                          <w:fldChar w:fldCharType="separate"/>
                        </w:r>
                        <w:r w:rsidRPr="00951A7C">
                          <w:rPr>
                            <w:rFonts w:asciiTheme="majorHAnsi" w:eastAsiaTheme="majorEastAsia" w:hAnsiTheme="majorHAnsi" w:cstheme="majorBidi"/>
                            <w:b/>
                            <w:color w:val="808080" w:themeColor="background1" w:themeShade="80"/>
                            <w:sz w:val="52"/>
                            <w:szCs w:val="52"/>
                            <w:lang w:val="zh-TW"/>
                          </w:rPr>
                          <w:t>2</w:t>
                        </w:r>
                        <w:r w:rsidRPr="00951A7C">
                          <w:rPr>
                            <w:rFonts w:asciiTheme="majorHAnsi" w:eastAsiaTheme="majorEastAsia" w:hAnsiTheme="majorHAnsi" w:cstheme="majorBidi"/>
                            <w:b/>
                            <w:color w:val="808080" w:themeColor="background1" w:themeShade="80"/>
                            <w:sz w:val="52"/>
                            <w:szCs w:val="5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 w:rsidR="00951A7C" w:rsidRPr="00951A7C">
          <w:rPr>
            <w:rFonts w:ascii="微軟正黑體" w:eastAsia="微軟正黑體" w:hAnsi="微軟正黑體" w:hint="eastAsia"/>
            <w:sz w:val="16"/>
            <w:szCs w:val="16"/>
          </w:rPr>
          <w:t>* 以上個人資料僅供外貿協會108-112年度辦理展覽或貿易推廣相關活動，透過電話、郵件等通訊方式與提供資料之個人聯繫接洽用。提供資料之個人可就其個人資料：1.查詢或請求閱覽。2.請求製給複製本。3.請求補充或更正。4.請求停止蒐集、處理或利用。5.請求刪除。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EC720" w14:textId="77777777" w:rsidR="00245D32" w:rsidRDefault="00245D32" w:rsidP="0042576F">
      <w:r>
        <w:separator/>
      </w:r>
    </w:p>
  </w:footnote>
  <w:footnote w:type="continuationSeparator" w:id="0">
    <w:p w14:paraId="3709BEF0" w14:textId="77777777" w:rsidR="00245D32" w:rsidRDefault="00245D32" w:rsidP="00425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56ACD" w14:textId="12AC9BF5" w:rsidR="005E26FF" w:rsidRPr="005E26FF" w:rsidRDefault="005E26FF">
    <w:pPr>
      <w:pStyle w:val="a3"/>
      <w:rPr>
        <w:rFonts w:ascii="微軟正黑體" w:eastAsia="微軟正黑體" w:hAnsi="微軟正黑體"/>
        <w:sz w:val="18"/>
        <w:szCs w:val="18"/>
      </w:rPr>
    </w:pPr>
    <w:r w:rsidRPr="005E26FF">
      <w:rPr>
        <w:rFonts w:ascii="微軟正黑體" w:eastAsia="微軟正黑體" w:hAnsi="微軟正黑體" w:hint="eastAsia"/>
        <w:sz w:val="18"/>
        <w:szCs w:val="18"/>
      </w:rPr>
      <w:t xml:space="preserve">外貿協會服務業推廣中心 </w:t>
    </w:r>
    <w:r w:rsidR="00C86E2F">
      <w:rPr>
        <w:rFonts w:ascii="微軟正黑體" w:eastAsia="微軟正黑體" w:hAnsi="微軟正黑體" w:hint="eastAsia"/>
        <w:sz w:val="18"/>
        <w:szCs w:val="18"/>
      </w:rPr>
      <w:t>陳怡靜高專</w:t>
    </w:r>
    <w:r w:rsidRPr="005E26FF">
      <w:rPr>
        <w:rFonts w:ascii="微軟正黑體" w:eastAsia="微軟正黑體" w:hAnsi="微軟正黑體" w:hint="eastAsia"/>
        <w:sz w:val="18"/>
        <w:szCs w:val="18"/>
      </w:rPr>
      <w:t>，FAX : 02-2757-7261，e-mail:</w:t>
    </w:r>
    <w:r w:rsidR="00C86E2F">
      <w:rPr>
        <w:rFonts w:ascii="微軟正黑體" w:eastAsia="微軟正黑體" w:hAnsi="微軟正黑體"/>
        <w:sz w:val="18"/>
        <w:szCs w:val="18"/>
      </w:rPr>
      <w:t>jeanchen</w:t>
    </w:r>
    <w:r w:rsidRPr="005E26FF">
      <w:rPr>
        <w:rFonts w:ascii="微軟正黑體" w:eastAsia="微軟正黑體" w:hAnsi="微軟正黑體"/>
        <w:sz w:val="18"/>
        <w:szCs w:val="18"/>
      </w:rPr>
      <w:t>@taitra.org.tw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1E87"/>
    <w:multiLevelType w:val="hybridMultilevel"/>
    <w:tmpl w:val="9B74475A"/>
    <w:lvl w:ilvl="0" w:tplc="017C43DC">
      <w:start w:val="7"/>
      <w:numFmt w:val="bullet"/>
      <w:lvlText w:val="-"/>
      <w:lvlJc w:val="left"/>
      <w:pPr>
        <w:ind w:left="360" w:hanging="360"/>
      </w:pPr>
      <w:rPr>
        <w:rFonts w:ascii="微軟正黑體" w:eastAsia="微軟正黑體" w:hAnsi="微軟正黑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C746ED4"/>
    <w:multiLevelType w:val="hybridMultilevel"/>
    <w:tmpl w:val="0CB4929C"/>
    <w:lvl w:ilvl="0" w:tplc="815C13CE">
      <w:start w:val="2"/>
      <w:numFmt w:val="bullet"/>
      <w:lvlText w:val="-"/>
      <w:lvlJc w:val="left"/>
      <w:pPr>
        <w:ind w:left="360" w:hanging="360"/>
      </w:pPr>
      <w:rPr>
        <w:rFonts w:ascii="Calibri" w:eastAsia="微軟正黑體" w:hAnsi="Calibri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1527C5A"/>
    <w:multiLevelType w:val="hybridMultilevel"/>
    <w:tmpl w:val="BC4C2694"/>
    <w:lvl w:ilvl="0" w:tplc="ABF8E1C4">
      <w:start w:val="4"/>
      <w:numFmt w:val="bullet"/>
      <w:lvlText w:val=""/>
      <w:lvlJc w:val="left"/>
      <w:pPr>
        <w:ind w:left="360" w:hanging="360"/>
      </w:pPr>
      <w:rPr>
        <w:rFonts w:ascii="Wingdings" w:eastAsia="標楷體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5852539"/>
    <w:multiLevelType w:val="hybridMultilevel"/>
    <w:tmpl w:val="38440EC6"/>
    <w:lvl w:ilvl="0" w:tplc="7D12C3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FE63B4A"/>
    <w:multiLevelType w:val="hybridMultilevel"/>
    <w:tmpl w:val="977CE50E"/>
    <w:lvl w:ilvl="0" w:tplc="9BB275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5930FCE"/>
    <w:multiLevelType w:val="hybridMultilevel"/>
    <w:tmpl w:val="A1CCA008"/>
    <w:lvl w:ilvl="0" w:tplc="5FFE2AC2">
      <w:numFmt w:val="bullet"/>
      <w:lvlText w:val="-"/>
      <w:lvlJc w:val="left"/>
      <w:pPr>
        <w:ind w:left="360" w:hanging="360"/>
      </w:pPr>
      <w:rPr>
        <w:rFonts w:ascii="Calibri" w:eastAsia="標楷體" w:hAnsi="Calibri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216121D"/>
    <w:multiLevelType w:val="hybridMultilevel"/>
    <w:tmpl w:val="6154300A"/>
    <w:lvl w:ilvl="0" w:tplc="6D0CD4F6">
      <w:start w:val="2"/>
      <w:numFmt w:val="bullet"/>
      <w:lvlText w:val="-"/>
      <w:lvlJc w:val="left"/>
      <w:pPr>
        <w:ind w:left="360" w:hanging="360"/>
      </w:pPr>
      <w:rPr>
        <w:rFonts w:ascii="微軟正黑體" w:eastAsia="微軟正黑體" w:hAnsi="微軟正黑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038"/>
    <w:rsid w:val="000037AF"/>
    <w:rsid w:val="00025944"/>
    <w:rsid w:val="0002779B"/>
    <w:rsid w:val="0005561B"/>
    <w:rsid w:val="00057AF1"/>
    <w:rsid w:val="00060EA7"/>
    <w:rsid w:val="00080670"/>
    <w:rsid w:val="00081F95"/>
    <w:rsid w:val="0008453C"/>
    <w:rsid w:val="0008691B"/>
    <w:rsid w:val="00090D60"/>
    <w:rsid w:val="000B46D9"/>
    <w:rsid w:val="000C0280"/>
    <w:rsid w:val="000C122F"/>
    <w:rsid w:val="000C1BCC"/>
    <w:rsid w:val="000D083E"/>
    <w:rsid w:val="000F2191"/>
    <w:rsid w:val="00106367"/>
    <w:rsid w:val="00121FE3"/>
    <w:rsid w:val="00141EBE"/>
    <w:rsid w:val="00144C36"/>
    <w:rsid w:val="0014517D"/>
    <w:rsid w:val="00165900"/>
    <w:rsid w:val="001748ED"/>
    <w:rsid w:val="00176095"/>
    <w:rsid w:val="00187C27"/>
    <w:rsid w:val="001901F8"/>
    <w:rsid w:val="00193F10"/>
    <w:rsid w:val="001A1AD3"/>
    <w:rsid w:val="001A73AA"/>
    <w:rsid w:val="001B36E1"/>
    <w:rsid w:val="001B4FA3"/>
    <w:rsid w:val="001B571D"/>
    <w:rsid w:val="001D0A51"/>
    <w:rsid w:val="001D7C4A"/>
    <w:rsid w:val="001E1A29"/>
    <w:rsid w:val="001E5CA0"/>
    <w:rsid w:val="001F16A6"/>
    <w:rsid w:val="001F2AAE"/>
    <w:rsid w:val="00200453"/>
    <w:rsid w:val="0020089C"/>
    <w:rsid w:val="00203C38"/>
    <w:rsid w:val="00212BF4"/>
    <w:rsid w:val="00244837"/>
    <w:rsid w:val="00245D32"/>
    <w:rsid w:val="002A3EA6"/>
    <w:rsid w:val="002A7A8A"/>
    <w:rsid w:val="002B5E52"/>
    <w:rsid w:val="002B65D6"/>
    <w:rsid w:val="002B66D4"/>
    <w:rsid w:val="002D72CE"/>
    <w:rsid w:val="003032C6"/>
    <w:rsid w:val="00310B55"/>
    <w:rsid w:val="00341A8F"/>
    <w:rsid w:val="003513ED"/>
    <w:rsid w:val="003554E6"/>
    <w:rsid w:val="00363137"/>
    <w:rsid w:val="00377C79"/>
    <w:rsid w:val="00385EA1"/>
    <w:rsid w:val="003965B8"/>
    <w:rsid w:val="003A5E91"/>
    <w:rsid w:val="003A6096"/>
    <w:rsid w:val="003F0B3C"/>
    <w:rsid w:val="003F4503"/>
    <w:rsid w:val="00400B74"/>
    <w:rsid w:val="00407DFB"/>
    <w:rsid w:val="0041345A"/>
    <w:rsid w:val="00422CAA"/>
    <w:rsid w:val="00424358"/>
    <w:rsid w:val="0042576F"/>
    <w:rsid w:val="0043051E"/>
    <w:rsid w:val="004346B3"/>
    <w:rsid w:val="004430D1"/>
    <w:rsid w:val="004503FB"/>
    <w:rsid w:val="004700ED"/>
    <w:rsid w:val="00476A78"/>
    <w:rsid w:val="004827B9"/>
    <w:rsid w:val="00497274"/>
    <w:rsid w:val="004B7A79"/>
    <w:rsid w:val="004C2775"/>
    <w:rsid w:val="004D2E12"/>
    <w:rsid w:val="004E408A"/>
    <w:rsid w:val="004E5A1C"/>
    <w:rsid w:val="0050450D"/>
    <w:rsid w:val="0051488C"/>
    <w:rsid w:val="00521B9E"/>
    <w:rsid w:val="00550E89"/>
    <w:rsid w:val="00555E55"/>
    <w:rsid w:val="00562CA5"/>
    <w:rsid w:val="0058733D"/>
    <w:rsid w:val="00597BC8"/>
    <w:rsid w:val="005A1452"/>
    <w:rsid w:val="005B392F"/>
    <w:rsid w:val="005B7906"/>
    <w:rsid w:val="005D7583"/>
    <w:rsid w:val="005E20CD"/>
    <w:rsid w:val="005E26FF"/>
    <w:rsid w:val="005E4EE1"/>
    <w:rsid w:val="005F3031"/>
    <w:rsid w:val="00622155"/>
    <w:rsid w:val="00627836"/>
    <w:rsid w:val="0063234C"/>
    <w:rsid w:val="00632BE6"/>
    <w:rsid w:val="006358A3"/>
    <w:rsid w:val="00642980"/>
    <w:rsid w:val="00656E82"/>
    <w:rsid w:val="00670B0F"/>
    <w:rsid w:val="006839AC"/>
    <w:rsid w:val="00683F3F"/>
    <w:rsid w:val="00685F1D"/>
    <w:rsid w:val="006871F1"/>
    <w:rsid w:val="006904EB"/>
    <w:rsid w:val="00694960"/>
    <w:rsid w:val="006A7EE0"/>
    <w:rsid w:val="006B2583"/>
    <w:rsid w:val="006C0956"/>
    <w:rsid w:val="006D3CDA"/>
    <w:rsid w:val="006E6386"/>
    <w:rsid w:val="00721DD7"/>
    <w:rsid w:val="00722A70"/>
    <w:rsid w:val="00737B48"/>
    <w:rsid w:val="00744F9B"/>
    <w:rsid w:val="00766166"/>
    <w:rsid w:val="00770755"/>
    <w:rsid w:val="0079615B"/>
    <w:rsid w:val="007C7544"/>
    <w:rsid w:val="007D64EF"/>
    <w:rsid w:val="007F4C4C"/>
    <w:rsid w:val="00832F3E"/>
    <w:rsid w:val="0083607E"/>
    <w:rsid w:val="008504BA"/>
    <w:rsid w:val="008540B8"/>
    <w:rsid w:val="00857E36"/>
    <w:rsid w:val="00860656"/>
    <w:rsid w:val="008709FB"/>
    <w:rsid w:val="008801D7"/>
    <w:rsid w:val="00887FB6"/>
    <w:rsid w:val="008B13F9"/>
    <w:rsid w:val="008B1638"/>
    <w:rsid w:val="008C3D76"/>
    <w:rsid w:val="008E0717"/>
    <w:rsid w:val="008E18DD"/>
    <w:rsid w:val="008E3F2D"/>
    <w:rsid w:val="008F5D88"/>
    <w:rsid w:val="00934032"/>
    <w:rsid w:val="009347D7"/>
    <w:rsid w:val="00946071"/>
    <w:rsid w:val="00946FEA"/>
    <w:rsid w:val="009516A9"/>
    <w:rsid w:val="00951A7C"/>
    <w:rsid w:val="009548D5"/>
    <w:rsid w:val="00956A54"/>
    <w:rsid w:val="009613B0"/>
    <w:rsid w:val="0097343D"/>
    <w:rsid w:val="00976986"/>
    <w:rsid w:val="009811F2"/>
    <w:rsid w:val="009851D7"/>
    <w:rsid w:val="0099245A"/>
    <w:rsid w:val="00992528"/>
    <w:rsid w:val="0099321F"/>
    <w:rsid w:val="009B2B06"/>
    <w:rsid w:val="009B75BC"/>
    <w:rsid w:val="009D5336"/>
    <w:rsid w:val="009E5682"/>
    <w:rsid w:val="009E7105"/>
    <w:rsid w:val="009F1914"/>
    <w:rsid w:val="009F5217"/>
    <w:rsid w:val="009F6F37"/>
    <w:rsid w:val="00A0165F"/>
    <w:rsid w:val="00A0426F"/>
    <w:rsid w:val="00A11595"/>
    <w:rsid w:val="00A11E40"/>
    <w:rsid w:val="00A1768E"/>
    <w:rsid w:val="00A20802"/>
    <w:rsid w:val="00A23038"/>
    <w:rsid w:val="00A305D5"/>
    <w:rsid w:val="00A448E5"/>
    <w:rsid w:val="00A44F14"/>
    <w:rsid w:val="00A53584"/>
    <w:rsid w:val="00A566C3"/>
    <w:rsid w:val="00A62C5F"/>
    <w:rsid w:val="00A65458"/>
    <w:rsid w:val="00A734EA"/>
    <w:rsid w:val="00A73BED"/>
    <w:rsid w:val="00A87D5E"/>
    <w:rsid w:val="00AA11C1"/>
    <w:rsid w:val="00AB3E55"/>
    <w:rsid w:val="00AB66D9"/>
    <w:rsid w:val="00AB68DA"/>
    <w:rsid w:val="00AC5B83"/>
    <w:rsid w:val="00AD0F6E"/>
    <w:rsid w:val="00B03DDB"/>
    <w:rsid w:val="00B342AD"/>
    <w:rsid w:val="00B4082D"/>
    <w:rsid w:val="00B61E56"/>
    <w:rsid w:val="00B62DE9"/>
    <w:rsid w:val="00B8576B"/>
    <w:rsid w:val="00B92185"/>
    <w:rsid w:val="00B946BA"/>
    <w:rsid w:val="00BA0B62"/>
    <w:rsid w:val="00BC5761"/>
    <w:rsid w:val="00BC6493"/>
    <w:rsid w:val="00BD56FF"/>
    <w:rsid w:val="00BE51E6"/>
    <w:rsid w:val="00BF3866"/>
    <w:rsid w:val="00BF496A"/>
    <w:rsid w:val="00C071A0"/>
    <w:rsid w:val="00C30043"/>
    <w:rsid w:val="00C32208"/>
    <w:rsid w:val="00C366A1"/>
    <w:rsid w:val="00C411A8"/>
    <w:rsid w:val="00C465BF"/>
    <w:rsid w:val="00C5533E"/>
    <w:rsid w:val="00C65D63"/>
    <w:rsid w:val="00C758BE"/>
    <w:rsid w:val="00C81F2F"/>
    <w:rsid w:val="00C84D66"/>
    <w:rsid w:val="00C86E2F"/>
    <w:rsid w:val="00C90F0A"/>
    <w:rsid w:val="00C949A1"/>
    <w:rsid w:val="00CB0EB1"/>
    <w:rsid w:val="00CE6D70"/>
    <w:rsid w:val="00CE7657"/>
    <w:rsid w:val="00CF5865"/>
    <w:rsid w:val="00D34B69"/>
    <w:rsid w:val="00D35350"/>
    <w:rsid w:val="00D41E75"/>
    <w:rsid w:val="00D44EB0"/>
    <w:rsid w:val="00D56E3B"/>
    <w:rsid w:val="00D76AE4"/>
    <w:rsid w:val="00D847E4"/>
    <w:rsid w:val="00D84904"/>
    <w:rsid w:val="00D97882"/>
    <w:rsid w:val="00DA248C"/>
    <w:rsid w:val="00DE0232"/>
    <w:rsid w:val="00E16E4D"/>
    <w:rsid w:val="00E40BF6"/>
    <w:rsid w:val="00E426BE"/>
    <w:rsid w:val="00E50789"/>
    <w:rsid w:val="00E517DF"/>
    <w:rsid w:val="00E5407E"/>
    <w:rsid w:val="00E57E2B"/>
    <w:rsid w:val="00E6779B"/>
    <w:rsid w:val="00E67D1D"/>
    <w:rsid w:val="00E9139A"/>
    <w:rsid w:val="00ED01C3"/>
    <w:rsid w:val="00ED4C2F"/>
    <w:rsid w:val="00ED75EF"/>
    <w:rsid w:val="00EE3DC0"/>
    <w:rsid w:val="00EE5ED0"/>
    <w:rsid w:val="00F000DA"/>
    <w:rsid w:val="00F24961"/>
    <w:rsid w:val="00F26812"/>
    <w:rsid w:val="00F278B1"/>
    <w:rsid w:val="00F375EE"/>
    <w:rsid w:val="00F44959"/>
    <w:rsid w:val="00F60CAB"/>
    <w:rsid w:val="00F63741"/>
    <w:rsid w:val="00F664D5"/>
    <w:rsid w:val="00F95C5E"/>
    <w:rsid w:val="00FD05BD"/>
    <w:rsid w:val="00FE47C5"/>
    <w:rsid w:val="00FF1E62"/>
    <w:rsid w:val="00FF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DE5A3C"/>
  <w15:chartTrackingRefBased/>
  <w15:docId w15:val="{CCB07385-D122-44F5-A2E1-8FAF13FA7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7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2576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257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2576F"/>
    <w:rPr>
      <w:sz w:val="20"/>
      <w:szCs w:val="20"/>
    </w:rPr>
  </w:style>
  <w:style w:type="table" w:styleId="a7">
    <w:name w:val="Table Grid"/>
    <w:basedOn w:val="a1"/>
    <w:uiPriority w:val="39"/>
    <w:rsid w:val="003A5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A5E91"/>
    <w:pPr>
      <w:ind w:leftChars="200" w:left="480"/>
    </w:pPr>
  </w:style>
  <w:style w:type="character" w:styleId="a9">
    <w:name w:val="Hyperlink"/>
    <w:basedOn w:val="a0"/>
    <w:uiPriority w:val="99"/>
    <w:unhideWhenUsed/>
    <w:rsid w:val="0010636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106367"/>
    <w:rPr>
      <w:color w:val="808080"/>
      <w:shd w:val="clear" w:color="auto" w:fill="E6E6E6"/>
    </w:rPr>
  </w:style>
  <w:style w:type="table" w:styleId="2-4">
    <w:name w:val="List Table 2 Accent 4"/>
    <w:basedOn w:val="a1"/>
    <w:uiPriority w:val="47"/>
    <w:rsid w:val="009E5682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-2">
    <w:name w:val="List Table 1 Light Accent 2"/>
    <w:basedOn w:val="a1"/>
    <w:uiPriority w:val="46"/>
    <w:rsid w:val="00E57E2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Web">
    <w:name w:val="Normal (Web)"/>
    <w:basedOn w:val="a"/>
    <w:uiPriority w:val="99"/>
    <w:semiHidden/>
    <w:unhideWhenUsed/>
    <w:rsid w:val="006C095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2-6">
    <w:name w:val="List Table 2 Accent 6"/>
    <w:basedOn w:val="a1"/>
    <w:uiPriority w:val="47"/>
    <w:rsid w:val="00683F3F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">
    <w:name w:val="Plain Table 2"/>
    <w:basedOn w:val="a1"/>
    <w:uiPriority w:val="42"/>
    <w:rsid w:val="00683F3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1-6">
    <w:name w:val="List Table 1 Light Accent 6"/>
    <w:basedOn w:val="a1"/>
    <w:uiPriority w:val="46"/>
    <w:rsid w:val="005E4EE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4-3">
    <w:name w:val="Grid Table 4 Accent 3"/>
    <w:basedOn w:val="a1"/>
    <w:uiPriority w:val="49"/>
    <w:rsid w:val="005E4EE1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5">
    <w:name w:val="Grid Table 4 Accent 5"/>
    <w:basedOn w:val="a1"/>
    <w:uiPriority w:val="49"/>
    <w:rsid w:val="005E4EE1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4-2">
    <w:name w:val="Grid Table 4 Accent 2"/>
    <w:basedOn w:val="a1"/>
    <w:uiPriority w:val="49"/>
    <w:rsid w:val="000F219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2">
    <w:name w:val="List Table 2 Accent 2"/>
    <w:basedOn w:val="a1"/>
    <w:uiPriority w:val="47"/>
    <w:rsid w:val="000F2191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1">
    <w:name w:val="List Table 2 Accent 1"/>
    <w:basedOn w:val="a1"/>
    <w:uiPriority w:val="47"/>
    <w:rsid w:val="00400B74"/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5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eanchen@taitra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標題排序" Version="2003"/>
</file>

<file path=customXml/itemProps1.xml><?xml version="1.0" encoding="utf-8"?>
<ds:datastoreItem xmlns:ds="http://schemas.openxmlformats.org/officeDocument/2006/customXml" ds:itemID="{C2566570-BCC0-4DE7-9387-B62CA0437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Feng</dc:creator>
  <cp:keywords/>
  <dc:description/>
  <cp:lastModifiedBy>陳怡靜 JEAN CHEN</cp:lastModifiedBy>
  <cp:revision>12</cp:revision>
  <cp:lastPrinted>2020-08-06T05:16:00Z</cp:lastPrinted>
  <dcterms:created xsi:type="dcterms:W3CDTF">2021-04-14T07:50:00Z</dcterms:created>
  <dcterms:modified xsi:type="dcterms:W3CDTF">2021-05-20T03:25:00Z</dcterms:modified>
</cp:coreProperties>
</file>